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EB" w:rsidRDefault="00DA4EEB" w:rsidP="004D461E">
      <w:bookmarkStart w:id="0" w:name="_GoBack"/>
      <w:bookmarkEnd w:id="0"/>
    </w:p>
    <w:p w:rsidR="004D461E" w:rsidRPr="00DA4EEB" w:rsidRDefault="004D461E" w:rsidP="004D461E">
      <w:pPr>
        <w:rPr>
          <w:b/>
        </w:rPr>
      </w:pPr>
      <w:r w:rsidRPr="00DA4EEB">
        <w:rPr>
          <w:b/>
        </w:rPr>
        <w:t>Section 1485.40</w:t>
      </w:r>
      <w:r w:rsidR="00DA4EEB">
        <w:rPr>
          <w:b/>
        </w:rPr>
        <w:t xml:space="preserve">  </w:t>
      </w:r>
      <w:r w:rsidRPr="00DA4EEB">
        <w:rPr>
          <w:b/>
        </w:rPr>
        <w:t>Supervision</w:t>
      </w:r>
    </w:p>
    <w:p w:rsidR="004D461E" w:rsidRDefault="004D461E" w:rsidP="004D461E">
      <w:pPr>
        <w:rPr>
          <w:b/>
        </w:rPr>
      </w:pPr>
    </w:p>
    <w:p w:rsidR="00144F2C" w:rsidRPr="00144F2C" w:rsidRDefault="0022438A" w:rsidP="00417836">
      <w:pPr>
        <w:ind w:left="1425" w:hanging="741"/>
      </w:pPr>
      <w:r>
        <w:t>a)</w:t>
      </w:r>
      <w:r>
        <w:tab/>
      </w:r>
      <w:r w:rsidR="00144F2C">
        <w:t xml:space="preserve">As stated </w:t>
      </w:r>
      <w:r w:rsidR="0062490D">
        <w:t>in</w:t>
      </w:r>
      <w:r w:rsidR="00144F2C">
        <w:t xml:space="preserve"> Section 10 of the Act, all registered surgical assistants and registered surgical technologist</w:t>
      </w:r>
      <w:r w:rsidR="00E85C0B">
        <w:t>s</w:t>
      </w:r>
      <w:r w:rsidR="00144F2C">
        <w:t xml:space="preserve"> shall perform duties only under direct supervision.</w:t>
      </w:r>
    </w:p>
    <w:p w:rsidR="00144F2C" w:rsidRPr="00DA4EEB" w:rsidRDefault="00144F2C" w:rsidP="00417836">
      <w:pPr>
        <w:ind w:left="1425"/>
        <w:rPr>
          <w:b/>
        </w:rPr>
      </w:pPr>
    </w:p>
    <w:p w:rsidR="004D461E" w:rsidRPr="004D461E" w:rsidRDefault="0022438A" w:rsidP="00417836">
      <w:pPr>
        <w:ind w:left="1425" w:hanging="762"/>
      </w:pPr>
      <w:r>
        <w:t>b)</w:t>
      </w:r>
      <w:r>
        <w:tab/>
      </w:r>
      <w:r w:rsidR="007D2409">
        <w:t>"</w:t>
      </w:r>
      <w:r w:rsidR="004D461E" w:rsidRPr="004D461E">
        <w:rPr>
          <w:i/>
        </w:rPr>
        <w:t>Direct supervision</w:t>
      </w:r>
      <w:r w:rsidR="007D2409">
        <w:rPr>
          <w:i/>
        </w:rPr>
        <w:t>"</w:t>
      </w:r>
      <w:r w:rsidR="004D461E" w:rsidRPr="004D461E">
        <w:rPr>
          <w:i/>
        </w:rPr>
        <w:t xml:space="preserve"> means supervision by an operating physician, licensed podiatrist, or licensed dentist who is physically present and who personally directs delegated acts and remains available to personally respond to an emergency until the patient is released from the operating room.  A registered professional nurse may also provide direct supervision within the scope of his or her license. A registered surgical assistant or registered surgical technologist shall perform duties as assigned</w:t>
      </w:r>
      <w:r w:rsidR="004D461E" w:rsidRPr="004D461E">
        <w:t>. (Section 10 of the Act)</w:t>
      </w:r>
    </w:p>
    <w:sectPr w:rsidR="004D461E" w:rsidRPr="004D461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087E">
      <w:r>
        <w:separator/>
      </w:r>
    </w:p>
  </w:endnote>
  <w:endnote w:type="continuationSeparator" w:id="0">
    <w:p w:rsidR="00000000" w:rsidRDefault="00E0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087E">
      <w:r>
        <w:separator/>
      </w:r>
    </w:p>
  </w:footnote>
  <w:footnote w:type="continuationSeparator" w:id="0">
    <w:p w:rsidR="00000000" w:rsidRDefault="00E0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16D55"/>
    <w:rsid w:val="00144F2C"/>
    <w:rsid w:val="00147261"/>
    <w:rsid w:val="00173B90"/>
    <w:rsid w:val="001C7D95"/>
    <w:rsid w:val="001E3074"/>
    <w:rsid w:val="00210783"/>
    <w:rsid w:val="0022438A"/>
    <w:rsid w:val="00225354"/>
    <w:rsid w:val="002524EC"/>
    <w:rsid w:val="00260DAD"/>
    <w:rsid w:val="00271D6C"/>
    <w:rsid w:val="00292C0A"/>
    <w:rsid w:val="002A643F"/>
    <w:rsid w:val="00337CEB"/>
    <w:rsid w:val="00367A2E"/>
    <w:rsid w:val="00382A95"/>
    <w:rsid w:val="003B23A4"/>
    <w:rsid w:val="003F3A28"/>
    <w:rsid w:val="003F5FD7"/>
    <w:rsid w:val="00417836"/>
    <w:rsid w:val="00431CFE"/>
    <w:rsid w:val="00465372"/>
    <w:rsid w:val="004D461E"/>
    <w:rsid w:val="004D73D3"/>
    <w:rsid w:val="005001C5"/>
    <w:rsid w:val="00500C4C"/>
    <w:rsid w:val="00515887"/>
    <w:rsid w:val="0052308E"/>
    <w:rsid w:val="00530BE1"/>
    <w:rsid w:val="00542E97"/>
    <w:rsid w:val="00545A1C"/>
    <w:rsid w:val="0056157E"/>
    <w:rsid w:val="0056501E"/>
    <w:rsid w:val="006205BF"/>
    <w:rsid w:val="0062490D"/>
    <w:rsid w:val="006541CA"/>
    <w:rsid w:val="006A2114"/>
    <w:rsid w:val="00776784"/>
    <w:rsid w:val="00780733"/>
    <w:rsid w:val="007D2409"/>
    <w:rsid w:val="007D406F"/>
    <w:rsid w:val="008271B1"/>
    <w:rsid w:val="00837F88"/>
    <w:rsid w:val="0084781C"/>
    <w:rsid w:val="008E3F66"/>
    <w:rsid w:val="00932B5E"/>
    <w:rsid w:val="00935A8C"/>
    <w:rsid w:val="0098276C"/>
    <w:rsid w:val="00A174BB"/>
    <w:rsid w:val="00A2265D"/>
    <w:rsid w:val="00A24A32"/>
    <w:rsid w:val="00A600AA"/>
    <w:rsid w:val="00A64CB4"/>
    <w:rsid w:val="00AE1744"/>
    <w:rsid w:val="00AE5547"/>
    <w:rsid w:val="00B314A9"/>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A4EEB"/>
    <w:rsid w:val="00DD54D4"/>
    <w:rsid w:val="00DF3FCF"/>
    <w:rsid w:val="00E0087E"/>
    <w:rsid w:val="00E310D5"/>
    <w:rsid w:val="00E4449C"/>
    <w:rsid w:val="00E667E1"/>
    <w:rsid w:val="00E7288E"/>
    <w:rsid w:val="00E85C0B"/>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296552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2012-06-21T22:22:00Z</dcterms:created>
  <dcterms:modified xsi:type="dcterms:W3CDTF">2012-06-21T22:22:00Z</dcterms:modified>
</cp:coreProperties>
</file>