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A72B" w14:textId="77777777" w:rsidR="00BD7E4E" w:rsidRDefault="00BD7E4E" w:rsidP="00BD7E4E">
      <w:pPr>
        <w:widowControl w:val="0"/>
        <w:autoSpaceDE w:val="0"/>
        <w:autoSpaceDN w:val="0"/>
        <w:adjustRightInd w:val="0"/>
      </w:pPr>
    </w:p>
    <w:p w14:paraId="76B7DD95" w14:textId="77777777" w:rsidR="00BD7E4E" w:rsidRDefault="00BD7E4E" w:rsidP="00BD7E4E">
      <w:pPr>
        <w:widowControl w:val="0"/>
        <w:autoSpaceDE w:val="0"/>
        <w:autoSpaceDN w:val="0"/>
        <w:adjustRightInd w:val="0"/>
      </w:pPr>
      <w:r>
        <w:rPr>
          <w:b/>
          <w:bCs/>
        </w:rPr>
        <w:t>Section 1480.150  Examination</w:t>
      </w:r>
      <w:r>
        <w:t xml:space="preserve"> </w:t>
      </w:r>
    </w:p>
    <w:p w14:paraId="06BC897B" w14:textId="77777777" w:rsidR="00BD7E4E" w:rsidRDefault="00BD7E4E" w:rsidP="00BD7E4E">
      <w:pPr>
        <w:widowControl w:val="0"/>
        <w:autoSpaceDE w:val="0"/>
        <w:autoSpaceDN w:val="0"/>
        <w:adjustRightInd w:val="0"/>
      </w:pPr>
    </w:p>
    <w:p w14:paraId="09F2D9FA" w14:textId="3C39C9D8" w:rsidR="00BD7E4E" w:rsidRDefault="00BD7E4E" w:rsidP="00BD7E4E">
      <w:pPr>
        <w:widowControl w:val="0"/>
        <w:autoSpaceDE w:val="0"/>
        <w:autoSpaceDN w:val="0"/>
        <w:adjustRightInd w:val="0"/>
        <w:ind w:left="1440" w:hanging="720"/>
      </w:pPr>
      <w:r>
        <w:t>a)</w:t>
      </w:r>
      <w:r>
        <w:tab/>
      </w:r>
      <w:r w:rsidR="003737AF">
        <w:t>The</w:t>
      </w:r>
      <w:r>
        <w:t xml:space="preserve"> examination for licensure as a structural engineer shall be divided into </w:t>
      </w:r>
      <w:r w:rsidR="008F73DB">
        <w:t>two</w:t>
      </w:r>
      <w:r w:rsidR="003737AF">
        <w:t xml:space="preserve"> parts</w:t>
      </w:r>
      <w:r>
        <w:t xml:space="preserve">. </w:t>
      </w:r>
      <w:r w:rsidR="008F73DB">
        <w:t xml:space="preserve"> The examination administered by the Division shall be provided by </w:t>
      </w:r>
      <w:proofErr w:type="spellStart"/>
      <w:r w:rsidR="008F73DB">
        <w:t>NCEES</w:t>
      </w:r>
      <w:proofErr w:type="spellEnd"/>
      <w:r w:rsidR="008F73DB">
        <w:t xml:space="preserve">.  The specific examination content shall be as determined by periodic evaluations of the test specifications by </w:t>
      </w:r>
      <w:proofErr w:type="spellStart"/>
      <w:r w:rsidR="008F73DB">
        <w:t>NCEES</w:t>
      </w:r>
      <w:proofErr w:type="spellEnd"/>
      <w:r w:rsidR="008F73DB">
        <w:t>.</w:t>
      </w:r>
    </w:p>
    <w:p w14:paraId="44A0F854" w14:textId="77777777" w:rsidR="00E86698" w:rsidRDefault="00E86698" w:rsidP="00EB2140"/>
    <w:p w14:paraId="6E63844E" w14:textId="1940E0E5" w:rsidR="00BD7E4E" w:rsidRDefault="00BD7E4E" w:rsidP="00BD7E4E">
      <w:pPr>
        <w:widowControl w:val="0"/>
        <w:autoSpaceDE w:val="0"/>
        <w:autoSpaceDN w:val="0"/>
        <w:adjustRightInd w:val="0"/>
        <w:ind w:left="2160" w:hanging="720"/>
      </w:pPr>
      <w:r>
        <w:t>1)</w:t>
      </w:r>
      <w:r>
        <w:tab/>
      </w:r>
      <w:r w:rsidR="00947C4B" w:rsidRPr="00947C4B">
        <w:t xml:space="preserve">Part I </w:t>
      </w:r>
      <w:r w:rsidR="008F73DB">
        <w:t>–</w:t>
      </w:r>
      <w:r w:rsidR="008F73DB" w:rsidRPr="00947C4B">
        <w:t xml:space="preserve"> </w:t>
      </w:r>
      <w:proofErr w:type="spellStart"/>
      <w:r w:rsidR="008F73DB">
        <w:t>NCEES</w:t>
      </w:r>
      <w:proofErr w:type="spellEnd"/>
      <w:r w:rsidR="00947C4B" w:rsidRPr="00947C4B">
        <w:t xml:space="preserve"> </w:t>
      </w:r>
      <w:r>
        <w:t>Fundamentals of Engineering</w:t>
      </w:r>
      <w:r w:rsidR="008F73DB">
        <w:t xml:space="preserve"> ("FE") Examination</w:t>
      </w:r>
      <w:r>
        <w:t xml:space="preserve">.  This examination shall consist of problems or other examining techniques designed to evaluate the applicant's knowledge of the basic and engineering sciences and related subjects normally considered as the fundamentals of engineering. </w:t>
      </w:r>
    </w:p>
    <w:p w14:paraId="7AD7A3B6" w14:textId="77777777" w:rsidR="00E86698" w:rsidRDefault="00E86698" w:rsidP="00EB2140"/>
    <w:p w14:paraId="3DB0753A" w14:textId="5A13226D" w:rsidR="00BD7E4E" w:rsidRDefault="00BD7E4E" w:rsidP="00BD7E4E">
      <w:pPr>
        <w:widowControl w:val="0"/>
        <w:autoSpaceDE w:val="0"/>
        <w:autoSpaceDN w:val="0"/>
        <w:adjustRightInd w:val="0"/>
        <w:ind w:left="2160" w:hanging="720"/>
      </w:pPr>
      <w:r>
        <w:t>2)</w:t>
      </w:r>
      <w:r>
        <w:tab/>
      </w:r>
      <w:r w:rsidR="00947C4B" w:rsidRPr="00947C4B">
        <w:t xml:space="preserve">Part II – </w:t>
      </w:r>
      <w:proofErr w:type="spellStart"/>
      <w:r w:rsidR="008F73DB">
        <w:t>NCEES</w:t>
      </w:r>
      <w:proofErr w:type="spellEnd"/>
      <w:r w:rsidR="008F73DB">
        <w:t xml:space="preserve"> Principles and Practice of Engineering ("PE")</w:t>
      </w:r>
      <w:r w:rsidR="00947C4B" w:rsidRPr="00947C4B">
        <w:t xml:space="preserve"> Structural</w:t>
      </w:r>
      <w:r>
        <w:t xml:space="preserve"> Examination.  This examination </w:t>
      </w:r>
      <w:r w:rsidR="00947C4B" w:rsidRPr="00947C4B">
        <w:t xml:space="preserve">replaces the </w:t>
      </w:r>
      <w:r w:rsidR="008F73DB">
        <w:t>16-hour</w:t>
      </w:r>
      <w:r w:rsidR="008F73DB" w:rsidRPr="00947C4B">
        <w:t xml:space="preserve"> </w:t>
      </w:r>
      <w:r w:rsidR="00947C4B" w:rsidRPr="00947C4B">
        <w:t xml:space="preserve">Structural </w:t>
      </w:r>
      <w:r w:rsidR="008F73DB">
        <w:t>examination</w:t>
      </w:r>
      <w:r w:rsidR="00947C4B" w:rsidRPr="00947C4B">
        <w:t xml:space="preserve">.  This examination </w:t>
      </w:r>
      <w:r>
        <w:t xml:space="preserve">shall </w:t>
      </w:r>
      <w:r w:rsidR="00947C4B" w:rsidRPr="00947C4B">
        <w:t xml:space="preserve">consist of two components:  the Vertical Forces (gravity/other) and Incidental </w:t>
      </w:r>
      <w:r w:rsidR="000A62F2">
        <w:t>L</w:t>
      </w:r>
      <w:r w:rsidR="00947C4B" w:rsidRPr="00947C4B">
        <w:t>ateral component and the Later</w:t>
      </w:r>
      <w:r w:rsidR="000A62F2">
        <w:t>al</w:t>
      </w:r>
      <w:r w:rsidR="00947C4B" w:rsidRPr="00947C4B">
        <w:t xml:space="preserve"> Forces (wind/earthquake) component.  </w:t>
      </w:r>
      <w:r w:rsidR="008F73DB">
        <w:t xml:space="preserve">Each component shall have independent "breadth" and "depth" sections.  </w:t>
      </w:r>
      <w:r w:rsidR="00947C4B" w:rsidRPr="00947C4B">
        <w:t>An applicant must receive acceptable results</w:t>
      </w:r>
      <w:r w:rsidR="008F73DB" w:rsidRPr="008F73DB">
        <w:t xml:space="preserve"> </w:t>
      </w:r>
      <w:r w:rsidR="008F73DB">
        <w:t>for each section</w:t>
      </w:r>
      <w:r w:rsidR="00947C4B" w:rsidRPr="00947C4B">
        <w:t xml:space="preserve"> on both components to pass the Structural Examination.  The problems may include, but not be limited to, bridges, buildings, foundations, </w:t>
      </w:r>
      <w:r w:rsidR="000A62F2">
        <w:t>and</w:t>
      </w:r>
      <w:r>
        <w:t xml:space="preserve"> the practice of structural engineering as </w:t>
      </w:r>
      <w:r w:rsidR="008F73DB">
        <w:t>set forth</w:t>
      </w:r>
      <w:r>
        <w:t xml:space="preserve"> in Section 5 of the Act</w:t>
      </w:r>
      <w:r w:rsidR="008F73DB">
        <w:t xml:space="preserve"> [</w:t>
      </w:r>
      <w:r w:rsidR="003737AF">
        <w:t>225</w:t>
      </w:r>
      <w:r w:rsidR="008F73DB">
        <w:t xml:space="preserve"> </w:t>
      </w:r>
      <w:proofErr w:type="spellStart"/>
      <w:r w:rsidR="008F73DB">
        <w:t>ILCS</w:t>
      </w:r>
      <w:proofErr w:type="spellEnd"/>
      <w:r w:rsidR="008F73DB">
        <w:t xml:space="preserve"> 340/5]</w:t>
      </w:r>
      <w:r>
        <w:t xml:space="preserve">. </w:t>
      </w:r>
    </w:p>
    <w:p w14:paraId="358E1281" w14:textId="77777777" w:rsidR="00E86698" w:rsidRDefault="00E86698" w:rsidP="00EB2140"/>
    <w:p w14:paraId="2668AFF0" w14:textId="0078435F" w:rsidR="009C3485" w:rsidRDefault="00BD7E4E" w:rsidP="009C3485">
      <w:pPr>
        <w:widowControl w:val="0"/>
        <w:autoSpaceDE w:val="0"/>
        <w:autoSpaceDN w:val="0"/>
        <w:adjustRightInd w:val="0"/>
        <w:ind w:left="2160" w:hanging="720"/>
      </w:pPr>
      <w:r>
        <w:t>3)</w:t>
      </w:r>
      <w:r>
        <w:tab/>
      </w:r>
      <w:r w:rsidR="00947C4B" w:rsidRPr="00947C4B">
        <w:t xml:space="preserve">An applicant may sit for each </w:t>
      </w:r>
      <w:r w:rsidR="008F73DB">
        <w:t xml:space="preserve">section of a </w:t>
      </w:r>
      <w:r w:rsidR="00947C4B" w:rsidRPr="00947C4B">
        <w:t xml:space="preserve">component in separate exam administrations but must receive acceptable results </w:t>
      </w:r>
      <w:r w:rsidR="008F73DB">
        <w:t>for each section</w:t>
      </w:r>
      <w:r w:rsidR="008F73DB" w:rsidRPr="00947C4B">
        <w:t xml:space="preserve"> </w:t>
      </w:r>
      <w:r w:rsidR="00947C4B" w:rsidRPr="00947C4B">
        <w:t xml:space="preserve">on both components within </w:t>
      </w:r>
      <w:r w:rsidR="008F73DB">
        <w:t xml:space="preserve">the timeframe approved by </w:t>
      </w:r>
      <w:proofErr w:type="spellStart"/>
      <w:r w:rsidR="008F73DB">
        <w:t>NCEES</w:t>
      </w:r>
      <w:proofErr w:type="spellEnd"/>
      <w:r w:rsidR="00947C4B" w:rsidRPr="00947C4B">
        <w:t xml:space="preserve">.  If both components are not satisfactorily completed within the </w:t>
      </w:r>
      <w:r w:rsidR="008F73DB">
        <w:t xml:space="preserve">timeframe approved by </w:t>
      </w:r>
      <w:proofErr w:type="spellStart"/>
      <w:r w:rsidR="008F73DB">
        <w:t>NCEES</w:t>
      </w:r>
      <w:proofErr w:type="spellEnd"/>
      <w:r w:rsidR="00947C4B" w:rsidRPr="00947C4B">
        <w:t>, the applicant shall be required to retake the first component</w:t>
      </w:r>
      <w:r>
        <w:t>.</w:t>
      </w:r>
    </w:p>
    <w:p w14:paraId="34BDDA6F" w14:textId="72719C7A" w:rsidR="00947C4B" w:rsidRDefault="00947C4B" w:rsidP="009E6407">
      <w:pPr>
        <w:widowControl w:val="0"/>
        <w:autoSpaceDE w:val="0"/>
        <w:autoSpaceDN w:val="0"/>
        <w:adjustRightInd w:val="0"/>
      </w:pPr>
    </w:p>
    <w:p w14:paraId="0B8CF174" w14:textId="702CADA6" w:rsidR="00947C4B" w:rsidRDefault="00947C4B" w:rsidP="00947C4B">
      <w:pPr>
        <w:widowControl w:val="0"/>
        <w:autoSpaceDE w:val="0"/>
        <w:autoSpaceDN w:val="0"/>
        <w:adjustRightInd w:val="0"/>
        <w:ind w:left="2160" w:hanging="720"/>
      </w:pPr>
      <w:r>
        <w:t>4)</w:t>
      </w:r>
      <w:r>
        <w:tab/>
        <w:t xml:space="preserve">Part I of the examination shall be waived for an applicant who is enrolled as an </w:t>
      </w:r>
      <w:r w:rsidR="008F73DB">
        <w:t xml:space="preserve">Illinois structural </w:t>
      </w:r>
      <w:r>
        <w:t xml:space="preserve">engineer intern or </w:t>
      </w:r>
      <w:r w:rsidR="008F73DB">
        <w:t>an applicant who passed</w:t>
      </w:r>
      <w:r>
        <w:t xml:space="preserve"> the fundamentals of engineering examination administered under the authority of the Professional </w:t>
      </w:r>
      <w:r w:rsidR="008F73DB">
        <w:t>Engineering</w:t>
      </w:r>
      <w:r>
        <w:t xml:space="preserve"> Practice Act of 1989 or </w:t>
      </w:r>
      <w:r w:rsidR="000A62F2">
        <w:t>by</w:t>
      </w:r>
      <w:r>
        <w:t xml:space="preserve"> another</w:t>
      </w:r>
      <w:r w:rsidR="000A62F2">
        <w:t xml:space="preserve"> jurisdiction</w:t>
      </w:r>
      <w:r>
        <w:t>.</w:t>
      </w:r>
    </w:p>
    <w:p w14:paraId="19325232" w14:textId="77777777" w:rsidR="000779A5" w:rsidRDefault="000779A5" w:rsidP="00EB2140"/>
    <w:p w14:paraId="3A8810FF" w14:textId="38935EBA" w:rsidR="000779A5" w:rsidRPr="0082753C" w:rsidRDefault="00BD7E4E" w:rsidP="000779A5">
      <w:pPr>
        <w:widowControl w:val="0"/>
        <w:autoSpaceDE w:val="0"/>
        <w:autoSpaceDN w:val="0"/>
        <w:adjustRightInd w:val="0"/>
        <w:ind w:left="1440" w:hanging="720"/>
      </w:pPr>
      <w:r>
        <w:t>b)</w:t>
      </w:r>
      <w:r>
        <w:tab/>
      </w:r>
      <w:r w:rsidR="00947C4B" w:rsidRPr="00947C4B">
        <w:t>A state constructed Structural III examination shall not be accepted towards meeting the examination requirements for licensure</w:t>
      </w:r>
      <w:r w:rsidR="00981670">
        <w:t>.</w:t>
      </w:r>
    </w:p>
    <w:p w14:paraId="4432F0F2" w14:textId="34C5DF80" w:rsidR="000779A5" w:rsidRDefault="000779A5" w:rsidP="009E6407"/>
    <w:p w14:paraId="6549E252" w14:textId="6654201F" w:rsidR="00947C4B" w:rsidRDefault="00947C4B" w:rsidP="002F56BF">
      <w:pPr>
        <w:ind w:left="1440" w:hanging="720"/>
      </w:pPr>
      <w:r w:rsidRPr="00947C4B">
        <w:t>c)</w:t>
      </w:r>
      <w:r>
        <w:tab/>
      </w:r>
      <w:r w:rsidRPr="00947C4B">
        <w:t xml:space="preserve">The </w:t>
      </w:r>
      <w:proofErr w:type="spellStart"/>
      <w:r w:rsidRPr="00947C4B">
        <w:t>NCEES</w:t>
      </w:r>
      <w:proofErr w:type="spellEnd"/>
      <w:r w:rsidRPr="00947C4B">
        <w:t xml:space="preserve"> 8-hour Principles &amp; Practice of Engineering Civil/Structural examination shall not be accepted towards meeting the examination requirement for licensure as a </w:t>
      </w:r>
      <w:r w:rsidR="008A341E">
        <w:t>s</w:t>
      </w:r>
      <w:r w:rsidRPr="00947C4B">
        <w:t xml:space="preserve">tructural </w:t>
      </w:r>
      <w:r w:rsidR="008A341E">
        <w:t>e</w:t>
      </w:r>
      <w:r w:rsidRPr="00947C4B">
        <w:t>ngineer.</w:t>
      </w:r>
    </w:p>
    <w:p w14:paraId="647C7FCC" w14:textId="77777777" w:rsidR="00947C4B" w:rsidRPr="0082753C" w:rsidRDefault="00947C4B" w:rsidP="009E6407"/>
    <w:p w14:paraId="71523AF2" w14:textId="58EE7318" w:rsidR="00BD7E4E" w:rsidRDefault="00947C4B" w:rsidP="000779A5">
      <w:pPr>
        <w:widowControl w:val="0"/>
        <w:autoSpaceDE w:val="0"/>
        <w:autoSpaceDN w:val="0"/>
        <w:adjustRightInd w:val="0"/>
        <w:ind w:left="1425" w:hanging="684"/>
      </w:pPr>
      <w:r>
        <w:t>d</w:t>
      </w:r>
      <w:r w:rsidR="000779A5">
        <w:t>)</w:t>
      </w:r>
      <w:r w:rsidR="000779A5">
        <w:tab/>
      </w:r>
      <w:r w:rsidR="008F73DB">
        <w:t>Both components of the PE Structural</w:t>
      </w:r>
      <w:r w:rsidR="00BD7E4E">
        <w:t xml:space="preserve"> examination </w:t>
      </w:r>
      <w:r w:rsidR="00381948">
        <w:t xml:space="preserve">must be taken in the same </w:t>
      </w:r>
      <w:r w:rsidR="00381948">
        <w:lastRenderedPageBreak/>
        <w:t>depth – buildings or bridges</w:t>
      </w:r>
      <w:r w:rsidR="00BD7E4E">
        <w:t xml:space="preserve">. </w:t>
      </w:r>
    </w:p>
    <w:p w14:paraId="7AAC373E" w14:textId="77777777" w:rsidR="00E86698" w:rsidRDefault="00E86698" w:rsidP="00EB2140"/>
    <w:p w14:paraId="3BD043EE" w14:textId="1F4D04B1" w:rsidR="00BD7E4E" w:rsidRDefault="00947C4B" w:rsidP="00BD7E4E">
      <w:pPr>
        <w:widowControl w:val="0"/>
        <w:autoSpaceDE w:val="0"/>
        <w:autoSpaceDN w:val="0"/>
        <w:adjustRightInd w:val="0"/>
        <w:ind w:left="1440" w:hanging="720"/>
      </w:pPr>
      <w:r>
        <w:t>e</w:t>
      </w:r>
      <w:r w:rsidR="000779A5">
        <w:t>)</w:t>
      </w:r>
      <w:r w:rsidR="00BD7E4E">
        <w:tab/>
        <w:t xml:space="preserve">The scoring of the examinations and determination of scores shall be as approved by </w:t>
      </w:r>
      <w:proofErr w:type="spellStart"/>
      <w:r w:rsidR="00BD7E4E">
        <w:t>NCEES</w:t>
      </w:r>
      <w:proofErr w:type="spellEnd"/>
      <w:r w:rsidR="00BD7E4E">
        <w:t xml:space="preserve">. </w:t>
      </w:r>
    </w:p>
    <w:p w14:paraId="3FCAC56C" w14:textId="77777777" w:rsidR="00E86698" w:rsidRDefault="00E86698" w:rsidP="00EB2140"/>
    <w:p w14:paraId="61049068" w14:textId="180237EA" w:rsidR="00BD7E4E" w:rsidRDefault="00947C4B" w:rsidP="00BD7E4E">
      <w:pPr>
        <w:widowControl w:val="0"/>
        <w:autoSpaceDE w:val="0"/>
        <w:autoSpaceDN w:val="0"/>
        <w:adjustRightInd w:val="0"/>
        <w:ind w:left="1440" w:hanging="720"/>
      </w:pPr>
      <w:r>
        <w:t>f</w:t>
      </w:r>
      <w:r w:rsidR="000779A5">
        <w:t>)</w:t>
      </w:r>
      <w:r w:rsidR="00BD7E4E">
        <w:tab/>
        <w:t xml:space="preserve">Separate scores shall be given for the </w:t>
      </w:r>
      <w:r w:rsidR="00381948">
        <w:t>FE and</w:t>
      </w:r>
      <w:r w:rsidR="000779A5">
        <w:t xml:space="preserve"> the </w:t>
      </w:r>
      <w:r w:rsidR="00381948">
        <w:t>PE</w:t>
      </w:r>
      <w:r w:rsidR="000779A5">
        <w:t xml:space="preserve"> </w:t>
      </w:r>
      <w:r w:rsidR="00CF3F00">
        <w:t>S</w:t>
      </w:r>
      <w:r w:rsidR="000779A5">
        <w:t>tructural</w:t>
      </w:r>
      <w:r w:rsidR="00381948" w:rsidRPr="00381948">
        <w:t xml:space="preserve"> </w:t>
      </w:r>
      <w:r w:rsidR="00381948">
        <w:t>examinations</w:t>
      </w:r>
      <w:r w:rsidR="00BD7E4E">
        <w:t xml:space="preserve">. </w:t>
      </w:r>
      <w:r w:rsidR="002E171C">
        <w:t xml:space="preserve"> </w:t>
      </w:r>
      <w:r w:rsidR="00BD7E4E">
        <w:t xml:space="preserve">All scores shall be graded as pass or fail.  Once an applicant fails a </w:t>
      </w:r>
      <w:r w:rsidR="003737AF">
        <w:t>part</w:t>
      </w:r>
      <w:r w:rsidR="00E5760E">
        <w:t xml:space="preserve"> </w:t>
      </w:r>
      <w:r w:rsidR="00BD7E4E">
        <w:t xml:space="preserve">of the examination, that </w:t>
      </w:r>
      <w:r w:rsidR="00E5760E">
        <w:t xml:space="preserve">Part </w:t>
      </w:r>
      <w:r w:rsidR="00BD7E4E">
        <w:t xml:space="preserve">shall not be waived. </w:t>
      </w:r>
    </w:p>
    <w:p w14:paraId="0724CD43" w14:textId="77777777" w:rsidR="00E86698" w:rsidRDefault="00E86698" w:rsidP="00EB2140"/>
    <w:p w14:paraId="29E330E6" w14:textId="1BD1D732" w:rsidR="00BD7E4E" w:rsidRDefault="00947C4B" w:rsidP="00BD7E4E">
      <w:pPr>
        <w:widowControl w:val="0"/>
        <w:autoSpaceDE w:val="0"/>
        <w:autoSpaceDN w:val="0"/>
        <w:adjustRightInd w:val="0"/>
        <w:ind w:left="1440" w:hanging="720"/>
      </w:pPr>
      <w:r>
        <w:t>g</w:t>
      </w:r>
      <w:r w:rsidR="000779A5">
        <w:t>)</w:t>
      </w:r>
      <w:r w:rsidR="00BD7E4E">
        <w:tab/>
      </w:r>
      <w:r w:rsidR="00381948">
        <w:t>Post-administration access to, or review of,</w:t>
      </w:r>
      <w:r w:rsidR="00BD7E4E">
        <w:t xml:space="preserve"> examination </w:t>
      </w:r>
      <w:r w:rsidR="00381948">
        <w:t xml:space="preserve">materials by an examinee or an examinee's representative shall be in accordance with </w:t>
      </w:r>
      <w:proofErr w:type="spellStart"/>
      <w:r w:rsidR="00381948">
        <w:t>NCEES</w:t>
      </w:r>
      <w:proofErr w:type="spellEnd"/>
      <w:r w:rsidR="00381948">
        <w:t xml:space="preserve"> policy</w:t>
      </w:r>
      <w:r w:rsidR="00BD7E4E">
        <w:t xml:space="preserve">. </w:t>
      </w:r>
    </w:p>
    <w:p w14:paraId="0BD7ABD1" w14:textId="77777777" w:rsidR="00E86698" w:rsidRDefault="00E86698" w:rsidP="00EB2140"/>
    <w:p w14:paraId="6BE7369B" w14:textId="6C9E99AE" w:rsidR="00BD7E4E" w:rsidRDefault="00947C4B" w:rsidP="00BD7E4E">
      <w:pPr>
        <w:widowControl w:val="0"/>
        <w:autoSpaceDE w:val="0"/>
        <w:autoSpaceDN w:val="0"/>
        <w:adjustRightInd w:val="0"/>
        <w:ind w:left="1440" w:hanging="720"/>
      </w:pPr>
      <w:r>
        <w:t>h</w:t>
      </w:r>
      <w:r w:rsidR="000779A5">
        <w:t>)</w:t>
      </w:r>
      <w:r w:rsidR="00BD7E4E">
        <w:tab/>
        <w:t xml:space="preserve">Retake of Examination </w:t>
      </w:r>
    </w:p>
    <w:p w14:paraId="2026D5AA" w14:textId="77777777" w:rsidR="00E86698" w:rsidRDefault="00E86698" w:rsidP="00EB2140"/>
    <w:p w14:paraId="0CDFB041" w14:textId="5C394A2A" w:rsidR="00BD7E4E" w:rsidRDefault="00BD7E4E" w:rsidP="00BD7E4E">
      <w:pPr>
        <w:widowControl w:val="0"/>
        <w:autoSpaceDE w:val="0"/>
        <w:autoSpaceDN w:val="0"/>
        <w:adjustRightInd w:val="0"/>
        <w:ind w:left="2160" w:hanging="720"/>
      </w:pPr>
      <w:r>
        <w:t>1)</w:t>
      </w:r>
      <w:r>
        <w:tab/>
        <w:t xml:space="preserve">Applicants shall be required to retake only the </w:t>
      </w:r>
      <w:r w:rsidR="003737AF">
        <w:t>part</w:t>
      </w:r>
      <w:r w:rsidR="00E5760E">
        <w:t xml:space="preserve"> </w:t>
      </w:r>
      <w:r>
        <w:t xml:space="preserve">on which a passing score was not achieved. </w:t>
      </w:r>
    </w:p>
    <w:p w14:paraId="7C796AC0" w14:textId="77777777" w:rsidR="00E86698" w:rsidRDefault="00E86698" w:rsidP="00EB2140"/>
    <w:p w14:paraId="59015058" w14:textId="1CDF2585" w:rsidR="00BD7E4E" w:rsidRDefault="00BD7E4E" w:rsidP="00BD7E4E">
      <w:pPr>
        <w:widowControl w:val="0"/>
        <w:autoSpaceDE w:val="0"/>
        <w:autoSpaceDN w:val="0"/>
        <w:adjustRightInd w:val="0"/>
        <w:ind w:left="2160" w:hanging="720"/>
      </w:pPr>
      <w:r>
        <w:t>2)</w:t>
      </w:r>
      <w:r>
        <w:tab/>
        <w:t xml:space="preserve">If an applicant fails to pass an examination for licensure under this Act within </w:t>
      </w:r>
      <w:r w:rsidR="003737AF">
        <w:t>three</w:t>
      </w:r>
      <w:r>
        <w:t xml:space="preserve"> years after filing the application, the application shall be denied. </w:t>
      </w:r>
      <w:r w:rsidR="002E171C">
        <w:t xml:space="preserve"> </w:t>
      </w:r>
      <w:r>
        <w:t xml:space="preserve">However, </w:t>
      </w:r>
      <w:r w:rsidR="0095664A">
        <w:t>the</w:t>
      </w:r>
      <w:r>
        <w:t xml:space="preserve"> applicant may thereafter make a new application for examination, accompanied by the required fee (</w:t>
      </w:r>
      <w:r w:rsidR="00381948" w:rsidRPr="003737AF">
        <w:t>See</w:t>
      </w:r>
      <w:r w:rsidR="00381948">
        <w:rPr>
          <w:i/>
          <w:iCs/>
        </w:rPr>
        <w:t xml:space="preserve"> </w:t>
      </w:r>
      <w:r>
        <w:t xml:space="preserve">Section </w:t>
      </w:r>
      <w:r w:rsidR="0095664A">
        <w:t>1480.195</w:t>
      </w:r>
      <w:r>
        <w:t xml:space="preserve">).  New applications shall include proof of meeting the qualifications for examination in effect at the time of </w:t>
      </w:r>
      <w:r w:rsidR="0095664A">
        <w:t>the</w:t>
      </w:r>
      <w:r>
        <w:t xml:space="preserve"> new application except as provided for in subsection </w:t>
      </w:r>
      <w:r w:rsidR="000779A5">
        <w:t>(</w:t>
      </w:r>
      <w:r w:rsidR="000A62F2">
        <w:t>h</w:t>
      </w:r>
      <w:r w:rsidR="000779A5">
        <w:t>)(1)</w:t>
      </w:r>
      <w:r>
        <w:t xml:space="preserve">. </w:t>
      </w:r>
    </w:p>
    <w:p w14:paraId="22741EE8" w14:textId="77777777" w:rsidR="00E86698" w:rsidRDefault="00E86698" w:rsidP="00EB2140"/>
    <w:p w14:paraId="5BD26313" w14:textId="37AF2740" w:rsidR="00BD7E4E" w:rsidRDefault="00947C4B" w:rsidP="00BD7E4E">
      <w:pPr>
        <w:widowControl w:val="0"/>
        <w:autoSpaceDE w:val="0"/>
        <w:autoSpaceDN w:val="0"/>
        <w:adjustRightInd w:val="0"/>
        <w:ind w:left="1440" w:hanging="720"/>
      </w:pPr>
      <w:proofErr w:type="spellStart"/>
      <w:r>
        <w:t>i</w:t>
      </w:r>
      <w:proofErr w:type="spellEnd"/>
      <w:r w:rsidR="00AF089D">
        <w:t>)</w:t>
      </w:r>
      <w:r w:rsidR="00BD7E4E">
        <w:tab/>
        <w:t>Successful scores of previously passed Parts of the examination shall be accepted for the purpose of licensure provided the applicant has met all other requirements for licensure as outlined in the Act</w:t>
      </w:r>
      <w:r w:rsidR="003737AF">
        <w:t xml:space="preserve"> and this Part</w:t>
      </w:r>
      <w:r w:rsidR="00BD7E4E">
        <w:t xml:space="preserve">.  For </w:t>
      </w:r>
      <w:r w:rsidR="0095664A">
        <w:t>these</w:t>
      </w:r>
      <w:r w:rsidR="00BD7E4E">
        <w:t xml:space="preserve"> purposes</w:t>
      </w:r>
      <w:r w:rsidR="0095664A">
        <w:t>,</w:t>
      </w:r>
      <w:r w:rsidR="00BD7E4E">
        <w:t xml:space="preserve"> the most recent score on a </w:t>
      </w:r>
      <w:r w:rsidR="00E5760E">
        <w:t xml:space="preserve">Part </w:t>
      </w:r>
      <w:r w:rsidR="00BD7E4E">
        <w:t xml:space="preserve">shall be the score of record.  In no circumstances shall the </w:t>
      </w:r>
      <w:r w:rsidR="00B50721">
        <w:t>Division</w:t>
      </w:r>
      <w:r w:rsidR="00BD7E4E">
        <w:t xml:space="preserve"> accept a previous passing score on a </w:t>
      </w:r>
      <w:r w:rsidR="003737AF">
        <w:t>part</w:t>
      </w:r>
      <w:r w:rsidR="00E5760E">
        <w:t xml:space="preserve"> </w:t>
      </w:r>
      <w:r w:rsidR="00BD7E4E">
        <w:t xml:space="preserve">for an applicant whose score of record is a failing score. </w:t>
      </w:r>
    </w:p>
    <w:p w14:paraId="4398DEC9" w14:textId="0F0BC86C" w:rsidR="00A05FA8" w:rsidRDefault="00A05FA8" w:rsidP="00EB2140"/>
    <w:p w14:paraId="5AA7A347" w14:textId="6650C511" w:rsidR="00A05FA8" w:rsidRDefault="00381948" w:rsidP="00A05FA8">
      <w:pPr>
        <w:ind w:left="1440" w:hanging="720"/>
      </w:pPr>
      <w:r>
        <w:t>j</w:t>
      </w:r>
      <w:r w:rsidR="00A05FA8" w:rsidRPr="00A05FA8">
        <w:t>)</w:t>
      </w:r>
      <w:r w:rsidR="00A05FA8" w:rsidRPr="00A05FA8">
        <w:tab/>
      </w:r>
      <w:r w:rsidR="003737AF">
        <w:t>E</w:t>
      </w:r>
      <w:r>
        <w:t>xaminations will be in a computer-based</w:t>
      </w:r>
      <w:r w:rsidR="00A05FA8" w:rsidRPr="00A05FA8">
        <w:t xml:space="preserve"> format. </w:t>
      </w:r>
      <w:r>
        <w:t xml:space="preserve"> Examinees will be provided one attempt per testing window when a particular exam </w:t>
      </w:r>
      <w:r w:rsidR="003737AF">
        <w:t>p</w:t>
      </w:r>
      <w:r>
        <w:t xml:space="preserve">art or section is offered by </w:t>
      </w:r>
      <w:proofErr w:type="spellStart"/>
      <w:r>
        <w:t>NCEES</w:t>
      </w:r>
      <w:proofErr w:type="spellEnd"/>
      <w:r>
        <w:t xml:space="preserve">.  Applicants </w:t>
      </w:r>
      <w:r w:rsidR="003737AF">
        <w:t xml:space="preserve">shall </w:t>
      </w:r>
      <w:r>
        <w:t xml:space="preserve">register directly with </w:t>
      </w:r>
      <w:proofErr w:type="spellStart"/>
      <w:r>
        <w:t>NCEES</w:t>
      </w:r>
      <w:proofErr w:type="spellEnd"/>
      <w:r>
        <w:t xml:space="preserve"> to sit for the examination.</w:t>
      </w:r>
    </w:p>
    <w:p w14:paraId="2627AC92" w14:textId="3703411F" w:rsidR="00947C4B" w:rsidRDefault="00947C4B" w:rsidP="00100019"/>
    <w:p w14:paraId="04A92715" w14:textId="1674D0E1" w:rsidR="000779A5" w:rsidRPr="00D55B37" w:rsidRDefault="00381948">
      <w:pPr>
        <w:pStyle w:val="JCARSourceNote"/>
        <w:ind w:left="720"/>
      </w:pPr>
      <w:r w:rsidRPr="004E27CF">
        <w:t>(Source:  Amended at 4</w:t>
      </w:r>
      <w:r>
        <w:t>9</w:t>
      </w:r>
      <w:r w:rsidRPr="004E27CF">
        <w:t xml:space="preserve"> Ill. Reg. </w:t>
      </w:r>
      <w:r w:rsidR="00D03DE5">
        <w:t>10205</w:t>
      </w:r>
      <w:r w:rsidRPr="004E27CF">
        <w:t xml:space="preserve">, effective </w:t>
      </w:r>
      <w:r w:rsidR="00D03DE5">
        <w:t>July 23, 2025</w:t>
      </w:r>
      <w:r w:rsidRPr="004E27CF">
        <w:t>)</w:t>
      </w:r>
    </w:p>
    <w:sectPr w:rsidR="000779A5" w:rsidRPr="00D55B37" w:rsidSect="00BD7E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7078B"/>
    <w:multiLevelType w:val="hybridMultilevel"/>
    <w:tmpl w:val="F33834F2"/>
    <w:lvl w:ilvl="0" w:tplc="69C4227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7E4E"/>
    <w:rsid w:val="000779A5"/>
    <w:rsid w:val="000A62F2"/>
    <w:rsid w:val="000C0B8D"/>
    <w:rsid w:val="000C6E49"/>
    <w:rsid w:val="000E2D89"/>
    <w:rsid w:val="00100019"/>
    <w:rsid w:val="0010352C"/>
    <w:rsid w:val="00107AD8"/>
    <w:rsid w:val="001449E9"/>
    <w:rsid w:val="00220688"/>
    <w:rsid w:val="002E171C"/>
    <w:rsid w:val="002F56BF"/>
    <w:rsid w:val="00362A88"/>
    <w:rsid w:val="0036600A"/>
    <w:rsid w:val="003737AF"/>
    <w:rsid w:val="00381948"/>
    <w:rsid w:val="004F7F45"/>
    <w:rsid w:val="005C3366"/>
    <w:rsid w:val="005E713A"/>
    <w:rsid w:val="00622C73"/>
    <w:rsid w:val="006648DB"/>
    <w:rsid w:val="0069106C"/>
    <w:rsid w:val="006A4459"/>
    <w:rsid w:val="006E0F2B"/>
    <w:rsid w:val="007219B4"/>
    <w:rsid w:val="007D09A2"/>
    <w:rsid w:val="00893356"/>
    <w:rsid w:val="008A341E"/>
    <w:rsid w:val="008F73DB"/>
    <w:rsid w:val="00947C4B"/>
    <w:rsid w:val="0095664A"/>
    <w:rsid w:val="00965D4D"/>
    <w:rsid w:val="00981670"/>
    <w:rsid w:val="009A12DE"/>
    <w:rsid w:val="009C3485"/>
    <w:rsid w:val="009E6407"/>
    <w:rsid w:val="00A05FA8"/>
    <w:rsid w:val="00A137EB"/>
    <w:rsid w:val="00AF089D"/>
    <w:rsid w:val="00B15422"/>
    <w:rsid w:val="00B50721"/>
    <w:rsid w:val="00BD7E4E"/>
    <w:rsid w:val="00CA288A"/>
    <w:rsid w:val="00CE1995"/>
    <w:rsid w:val="00CF3F00"/>
    <w:rsid w:val="00D03DE5"/>
    <w:rsid w:val="00DC2E40"/>
    <w:rsid w:val="00E5760E"/>
    <w:rsid w:val="00E86698"/>
    <w:rsid w:val="00EB2140"/>
    <w:rsid w:val="00EC3EE7"/>
    <w:rsid w:val="00FE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647545"/>
  <w15:docId w15:val="{CD12AD2A-FD72-4FB7-95A3-8BBEF9FC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1480</vt:lpstr>
    </vt:vector>
  </TitlesOfParts>
  <Company>General Assembly</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4</cp:revision>
  <dcterms:created xsi:type="dcterms:W3CDTF">2025-07-15T21:12:00Z</dcterms:created>
  <dcterms:modified xsi:type="dcterms:W3CDTF">2025-08-08T13:16:00Z</dcterms:modified>
</cp:coreProperties>
</file>