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B06D" w14:textId="77777777" w:rsidR="008060B2" w:rsidRDefault="008060B2" w:rsidP="008060B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7EE2608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1480.10</w:t>
      </w:r>
      <w:r>
        <w:tab/>
        <w:t xml:space="preserve">Statutory Authority (Repealed) </w:t>
      </w:r>
    </w:p>
    <w:p w14:paraId="2635D1FB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1480.20</w:t>
      </w:r>
      <w:r>
        <w:tab/>
        <w:t xml:space="preserve">Licensure (Repealed) </w:t>
      </w:r>
    </w:p>
    <w:p w14:paraId="79C55230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1480.30</w:t>
      </w:r>
      <w:r>
        <w:tab/>
        <w:t xml:space="preserve">Approved Education Qualifications (Repealed) </w:t>
      </w:r>
    </w:p>
    <w:p w14:paraId="21EEEAA2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1480.40</w:t>
      </w:r>
      <w:r>
        <w:tab/>
        <w:t xml:space="preserve">Approved Experience Qualifications (Repealed) </w:t>
      </w:r>
    </w:p>
    <w:p w14:paraId="65AC119B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1480.45</w:t>
      </w:r>
      <w:r>
        <w:tab/>
        <w:t xml:space="preserve">Renewals (Renumbered) </w:t>
      </w:r>
    </w:p>
    <w:p w14:paraId="152C4F76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1480.50</w:t>
      </w:r>
      <w:r>
        <w:tab/>
        <w:t xml:space="preserve">Restoration of Expired Certificate (Repealed) </w:t>
      </w:r>
    </w:p>
    <w:p w14:paraId="5FF127C6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1480.60</w:t>
      </w:r>
      <w:r>
        <w:tab/>
        <w:t xml:space="preserve">Granting Variances (Renumbered) </w:t>
      </w:r>
    </w:p>
    <w:p w14:paraId="418FC2D4" w14:textId="23C00670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1480.110</w:t>
      </w:r>
      <w:r>
        <w:tab/>
        <w:t xml:space="preserve">Approved Structural Engineering </w:t>
      </w:r>
      <w:r w:rsidR="001047B8">
        <w:t>Program</w:t>
      </w:r>
      <w:r>
        <w:t xml:space="preserve"> </w:t>
      </w:r>
    </w:p>
    <w:p w14:paraId="43320812" w14:textId="18C3C404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1480.120</w:t>
      </w:r>
      <w:r>
        <w:tab/>
        <w:t xml:space="preserve">Definition of </w:t>
      </w:r>
      <w:r w:rsidR="001047B8">
        <w:t>a Non-Approved Program</w:t>
      </w:r>
      <w:r>
        <w:t xml:space="preserve"> </w:t>
      </w:r>
    </w:p>
    <w:p w14:paraId="716C7832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1480.130</w:t>
      </w:r>
      <w:r>
        <w:tab/>
        <w:t xml:space="preserve">Approved Experience </w:t>
      </w:r>
    </w:p>
    <w:p w14:paraId="694C1850" w14:textId="3C9D0A2D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1480.135</w:t>
      </w:r>
      <w:r>
        <w:tab/>
        <w:t xml:space="preserve">Application for Enrollment as a Structural Engineer Intern by </w:t>
      </w:r>
      <w:r w:rsidR="001047B8">
        <w:t xml:space="preserve">Acceptance of </w:t>
      </w:r>
      <w:r>
        <w:t xml:space="preserve">Examination </w:t>
      </w:r>
    </w:p>
    <w:p w14:paraId="274DA289" w14:textId="2F1BC1A8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1480.140</w:t>
      </w:r>
      <w:r>
        <w:tab/>
        <w:t xml:space="preserve">Application for Licensure by </w:t>
      </w:r>
      <w:r w:rsidR="001047B8">
        <w:t xml:space="preserve">Acceptance of </w:t>
      </w:r>
      <w:r>
        <w:t xml:space="preserve">Examination </w:t>
      </w:r>
    </w:p>
    <w:p w14:paraId="56E11183" w14:textId="1F4F797F" w:rsidR="001047B8" w:rsidRDefault="001047B8" w:rsidP="008060B2">
      <w:pPr>
        <w:widowControl w:val="0"/>
        <w:autoSpaceDE w:val="0"/>
        <w:autoSpaceDN w:val="0"/>
        <w:adjustRightInd w:val="0"/>
        <w:ind w:left="1440" w:hanging="1440"/>
      </w:pPr>
      <w:r>
        <w:t>1480.145</w:t>
      </w:r>
      <w:r>
        <w:tab/>
        <w:t>Seal and Signature Requirements</w:t>
      </w:r>
    </w:p>
    <w:p w14:paraId="686123B4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1480.150</w:t>
      </w:r>
      <w:r>
        <w:tab/>
        <w:t xml:space="preserve">Examination </w:t>
      </w:r>
    </w:p>
    <w:p w14:paraId="71A3AA99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1480.160</w:t>
      </w:r>
      <w:r>
        <w:tab/>
        <w:t xml:space="preserve">Restoration </w:t>
      </w:r>
    </w:p>
    <w:p w14:paraId="2ED4933D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1480.170</w:t>
      </w:r>
      <w:r>
        <w:tab/>
        <w:t xml:space="preserve">Endorsement </w:t>
      </w:r>
    </w:p>
    <w:p w14:paraId="2C21551E" w14:textId="496E8691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1480.175</w:t>
      </w:r>
      <w:r>
        <w:tab/>
        <w:t xml:space="preserve">Seismic Design Requirement </w:t>
      </w:r>
      <w:r w:rsidR="001047B8">
        <w:t>(Repealed)</w:t>
      </w:r>
    </w:p>
    <w:p w14:paraId="15CB1E18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1480.180</w:t>
      </w:r>
      <w:r>
        <w:tab/>
        <w:t xml:space="preserve">Inactive Status </w:t>
      </w:r>
    </w:p>
    <w:p w14:paraId="2C4E290E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1480.185</w:t>
      </w:r>
      <w:r>
        <w:tab/>
        <w:t xml:space="preserve">Continuing Education </w:t>
      </w:r>
    </w:p>
    <w:p w14:paraId="4D89C99D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</w:t>
      </w:r>
      <w:r w:rsidR="00AE77E4">
        <w:t>1</w:t>
      </w:r>
      <w:r>
        <w:t>90</w:t>
      </w:r>
      <w:r>
        <w:tab/>
        <w:t xml:space="preserve">Renewals </w:t>
      </w:r>
    </w:p>
    <w:p w14:paraId="3A086979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1480.195</w:t>
      </w:r>
      <w:r>
        <w:tab/>
        <w:t xml:space="preserve">Fees </w:t>
      </w:r>
    </w:p>
    <w:p w14:paraId="6FC30DD6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1480.200</w:t>
      </w:r>
      <w:r>
        <w:tab/>
        <w:t xml:space="preserve">Professional Design Firm </w:t>
      </w:r>
    </w:p>
    <w:p w14:paraId="28F6C481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1480.205</w:t>
      </w:r>
      <w:r>
        <w:tab/>
        <w:t xml:space="preserve">Acts Constituting the Practice of Structural Engineering Pursuant to Section 5 of the Act </w:t>
      </w:r>
    </w:p>
    <w:p w14:paraId="1DDD42C9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1480.210</w:t>
      </w:r>
      <w:r>
        <w:tab/>
        <w:t xml:space="preserve">Standards of Professional Conduct </w:t>
      </w:r>
    </w:p>
    <w:p w14:paraId="4C57DC28" w14:textId="77777777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1480.215</w:t>
      </w:r>
      <w:r>
        <w:tab/>
        <w:t xml:space="preserve">Structural Engineer Complaint Committee </w:t>
      </w:r>
    </w:p>
    <w:p w14:paraId="61A5BAC7" w14:textId="5507007C" w:rsidR="008060B2" w:rsidRDefault="008060B2" w:rsidP="008060B2">
      <w:pPr>
        <w:widowControl w:val="0"/>
        <w:autoSpaceDE w:val="0"/>
        <w:autoSpaceDN w:val="0"/>
        <w:adjustRightInd w:val="0"/>
        <w:ind w:left="1440" w:hanging="1440"/>
      </w:pPr>
      <w:r>
        <w:t>1480.220</w:t>
      </w:r>
      <w:r>
        <w:tab/>
        <w:t xml:space="preserve">Granting Variances </w:t>
      </w:r>
    </w:p>
    <w:p w14:paraId="01CDF9CF" w14:textId="77777777" w:rsidR="00677ED8" w:rsidRDefault="00677ED8" w:rsidP="008060B2">
      <w:pPr>
        <w:widowControl w:val="0"/>
        <w:autoSpaceDE w:val="0"/>
        <w:autoSpaceDN w:val="0"/>
        <w:adjustRightInd w:val="0"/>
        <w:ind w:left="1440" w:hanging="1440"/>
      </w:pPr>
    </w:p>
    <w:p w14:paraId="17A209D8" w14:textId="03BEA08E" w:rsidR="00D12E33" w:rsidRDefault="001047B8" w:rsidP="00D12E33">
      <w:pPr>
        <w:widowControl w:val="0"/>
        <w:autoSpaceDE w:val="0"/>
        <w:autoSpaceDN w:val="0"/>
        <w:adjustRightInd w:val="0"/>
        <w:ind w:left="1440" w:hanging="1440"/>
      </w:pPr>
      <w:r w:rsidRPr="001047B8">
        <w:t>1480.APPENDIX A</w:t>
      </w:r>
      <w:r w:rsidR="00D12E33">
        <w:tab/>
      </w:r>
      <w:r w:rsidR="00E1318C">
        <w:tab/>
      </w:r>
      <w:r w:rsidRPr="001047B8">
        <w:t>Significant Dates for the Administration of the Act and Rules</w:t>
      </w:r>
    </w:p>
    <w:p w14:paraId="552FD6D5" w14:textId="05EEFAF2" w:rsidR="00D12E33" w:rsidRDefault="00D12E33" w:rsidP="00E3504E">
      <w:pPr>
        <w:widowControl w:val="0"/>
        <w:autoSpaceDE w:val="0"/>
        <w:autoSpaceDN w:val="0"/>
        <w:adjustRightInd w:val="0"/>
        <w:ind w:left="1440" w:hanging="720"/>
      </w:pPr>
      <w:r>
        <w:t>1480.ILLUSTRATION A</w:t>
      </w:r>
      <w:r>
        <w:tab/>
      </w:r>
      <w:r w:rsidR="004061A4" w:rsidRPr="004061A4">
        <w:t>Structural Engineer Seal and Signature</w:t>
      </w:r>
    </w:p>
    <w:sectPr w:rsidR="00D12E33" w:rsidSect="008060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0B2"/>
    <w:rsid w:val="001047B8"/>
    <w:rsid w:val="00136396"/>
    <w:rsid w:val="004061A4"/>
    <w:rsid w:val="004B1CC2"/>
    <w:rsid w:val="004B6FA0"/>
    <w:rsid w:val="00677ED8"/>
    <w:rsid w:val="00731CC9"/>
    <w:rsid w:val="00761DF5"/>
    <w:rsid w:val="00776F49"/>
    <w:rsid w:val="008060B2"/>
    <w:rsid w:val="0094741E"/>
    <w:rsid w:val="009D78A8"/>
    <w:rsid w:val="00A83E76"/>
    <w:rsid w:val="00AC3EB6"/>
    <w:rsid w:val="00AE77E4"/>
    <w:rsid w:val="00D12037"/>
    <w:rsid w:val="00D12E33"/>
    <w:rsid w:val="00D9416E"/>
    <w:rsid w:val="00E1318C"/>
    <w:rsid w:val="00E3504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A1EC76"/>
  <w15:docId w15:val="{42AAC227-8F0A-4EEA-A315-3F9F2DD9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2022-12-16T18:19:00Z</dcterms:created>
  <dcterms:modified xsi:type="dcterms:W3CDTF">2022-12-16T18:19:00Z</dcterms:modified>
</cp:coreProperties>
</file>