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EB" w:rsidRDefault="00A547EB" w:rsidP="00A547EB">
      <w:pPr>
        <w:widowControl w:val="0"/>
        <w:autoSpaceDE w:val="0"/>
        <w:autoSpaceDN w:val="0"/>
        <w:adjustRightInd w:val="0"/>
      </w:pPr>
    </w:p>
    <w:p w:rsidR="00A547EB" w:rsidRDefault="00A547EB" w:rsidP="00A54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1460.20  Liability Insurance Requirements</w:t>
      </w:r>
      <w:r>
        <w:t xml:space="preserve"> </w:t>
      </w:r>
    </w:p>
    <w:p w:rsidR="00BB6217" w:rsidRDefault="00BB6217" w:rsidP="00A547EB">
      <w:pPr>
        <w:widowControl w:val="0"/>
        <w:autoSpaceDE w:val="0"/>
        <w:autoSpaceDN w:val="0"/>
        <w:adjustRightInd w:val="0"/>
      </w:pPr>
    </w:p>
    <w:p w:rsidR="00A547EB" w:rsidRDefault="00A547EB" w:rsidP="00A547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a certification as a roofing contractor shall obtain, and maintain for the duration of such certification, public liability and property damage insurance in the minimum amount and form specified below: </w:t>
      </w:r>
    </w:p>
    <w:p w:rsidR="001A6F54" w:rsidRDefault="001A6F54" w:rsidP="00A547EB">
      <w:pPr>
        <w:widowControl w:val="0"/>
        <w:autoSpaceDE w:val="0"/>
        <w:autoSpaceDN w:val="0"/>
        <w:adjustRightInd w:val="0"/>
        <w:ind w:left="2160" w:hanging="720"/>
      </w:pPr>
    </w:p>
    <w:p w:rsidR="00A547EB" w:rsidRDefault="00A547EB" w:rsidP="00A547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A3B61">
        <w:t>$250,000</w:t>
      </w:r>
      <w:r>
        <w:t xml:space="preserve"> for each occurrence of property damage; and </w:t>
      </w:r>
    </w:p>
    <w:p w:rsidR="001A6F54" w:rsidRDefault="001A6F54" w:rsidP="00A547EB">
      <w:pPr>
        <w:widowControl w:val="0"/>
        <w:autoSpaceDE w:val="0"/>
        <w:autoSpaceDN w:val="0"/>
        <w:adjustRightInd w:val="0"/>
        <w:ind w:left="2160" w:hanging="720"/>
      </w:pPr>
    </w:p>
    <w:p w:rsidR="00A547EB" w:rsidRDefault="00A547EB" w:rsidP="00A547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A3B61">
        <w:t>$500,000</w:t>
      </w:r>
      <w:r>
        <w:t xml:space="preserve"> for each occurrence of personal injury or bodily harm. </w:t>
      </w:r>
    </w:p>
    <w:p w:rsidR="001A6F54" w:rsidRDefault="001A6F54" w:rsidP="00A547EB">
      <w:pPr>
        <w:widowControl w:val="0"/>
        <w:autoSpaceDE w:val="0"/>
        <w:autoSpaceDN w:val="0"/>
        <w:adjustRightInd w:val="0"/>
        <w:ind w:left="1440" w:hanging="720"/>
      </w:pPr>
    </w:p>
    <w:p w:rsidR="00A547EB" w:rsidRDefault="00A547EB" w:rsidP="00A547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035BB">
        <w:t>This</w:t>
      </w:r>
      <w:r>
        <w:t xml:space="preserve"> policy shall provide that it cannot be cancelled except upon written notification to the </w:t>
      </w:r>
      <w:r w:rsidR="00B035BB">
        <w:t>Division</w:t>
      </w:r>
      <w:r>
        <w:t xml:space="preserve"> at least 30 days prior to the date of cancellation. </w:t>
      </w:r>
    </w:p>
    <w:p w:rsidR="001A3432" w:rsidRDefault="001A3432">
      <w:pPr>
        <w:pStyle w:val="JCARSourceNote"/>
        <w:ind w:firstLine="720"/>
      </w:pPr>
    </w:p>
    <w:p w:rsidR="00B035BB" w:rsidRPr="00D55B37" w:rsidRDefault="00B035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20E38">
        <w:t>7910</w:t>
      </w:r>
      <w:r w:rsidRPr="00D55B37">
        <w:t xml:space="preserve">, effective </w:t>
      </w:r>
      <w:bookmarkStart w:id="0" w:name="_GoBack"/>
      <w:r w:rsidR="00620E38">
        <w:t>March 25, 2014</w:t>
      </w:r>
      <w:bookmarkEnd w:id="0"/>
      <w:r w:rsidRPr="00D55B37">
        <w:t>)</w:t>
      </w:r>
    </w:p>
    <w:sectPr w:rsidR="00B035BB" w:rsidRPr="00D55B37" w:rsidSect="00A54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7EB"/>
    <w:rsid w:val="001A3432"/>
    <w:rsid w:val="001A6F54"/>
    <w:rsid w:val="004A5B3E"/>
    <w:rsid w:val="00501D1B"/>
    <w:rsid w:val="005A3B61"/>
    <w:rsid w:val="005C3366"/>
    <w:rsid w:val="00620E38"/>
    <w:rsid w:val="00731EA5"/>
    <w:rsid w:val="00795CD3"/>
    <w:rsid w:val="007F7AA4"/>
    <w:rsid w:val="008553E1"/>
    <w:rsid w:val="008C2F29"/>
    <w:rsid w:val="009A6F42"/>
    <w:rsid w:val="00A5246D"/>
    <w:rsid w:val="00A547EB"/>
    <w:rsid w:val="00B035BB"/>
    <w:rsid w:val="00BB6217"/>
    <w:rsid w:val="00D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9FC80A-CD88-4DD7-8FF5-B5CB97C0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1460</vt:lpstr>
    </vt:vector>
  </TitlesOfParts>
  <Company>General Assembly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1460</dc:title>
  <dc:subject/>
  <dc:creator>Illinois General Assembly</dc:creator>
  <cp:keywords/>
  <dc:description/>
  <cp:lastModifiedBy>King, Melissa A.</cp:lastModifiedBy>
  <cp:revision>3</cp:revision>
  <dcterms:created xsi:type="dcterms:W3CDTF">2014-03-03T17:15:00Z</dcterms:created>
  <dcterms:modified xsi:type="dcterms:W3CDTF">2014-04-04T17:40:00Z</dcterms:modified>
</cp:coreProperties>
</file>