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DE" w:rsidRDefault="007474DE" w:rsidP="007474DE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7474DE" w:rsidRPr="00FD7CB7" w:rsidRDefault="007474DE" w:rsidP="007474DE">
      <w:pPr>
        <w:widowControl w:val="0"/>
        <w:autoSpaceDE w:val="0"/>
        <w:autoSpaceDN w:val="0"/>
        <w:adjustRightInd w:val="0"/>
      </w:pPr>
      <w:r w:rsidRPr="00FD7CB7">
        <w:t xml:space="preserve">Section </w:t>
      </w:r>
    </w:p>
    <w:p w:rsidR="007474DE" w:rsidRDefault="007474DE" w:rsidP="007474DE">
      <w:pPr>
        <w:widowControl w:val="0"/>
        <w:autoSpaceDE w:val="0"/>
        <w:autoSpaceDN w:val="0"/>
        <w:adjustRightInd w:val="0"/>
        <w:ind w:left="1440" w:hanging="1440"/>
      </w:pPr>
      <w:r w:rsidRPr="00FD7CB7">
        <w:t>1456.05</w:t>
      </w:r>
      <w:r w:rsidRPr="00FD7CB7">
        <w:tab/>
        <w:t xml:space="preserve">Application for Licensure as a Respiratory Care Practitioner Under Section 50(b) of the Act (Grandfather) (Repealed) </w:t>
      </w:r>
    </w:p>
    <w:p w:rsidR="00E44EAF" w:rsidRPr="00FD7CB7" w:rsidRDefault="00E44EAF" w:rsidP="007474DE">
      <w:pPr>
        <w:widowControl w:val="0"/>
        <w:autoSpaceDE w:val="0"/>
        <w:autoSpaceDN w:val="0"/>
        <w:adjustRightInd w:val="0"/>
        <w:ind w:left="1440" w:hanging="1440"/>
      </w:pPr>
      <w:r>
        <w:t>1456.</w:t>
      </w:r>
      <w:r w:rsidR="002745C1">
        <w:t>09</w:t>
      </w:r>
      <w:r>
        <w:tab/>
        <w:t>Requirements for Licensure Under Section 50(b) of the Act (Grandfather)</w:t>
      </w:r>
    </w:p>
    <w:p w:rsidR="007474DE" w:rsidRDefault="007474DE" w:rsidP="007474DE">
      <w:pPr>
        <w:widowControl w:val="0"/>
        <w:autoSpaceDE w:val="0"/>
        <w:autoSpaceDN w:val="0"/>
        <w:adjustRightInd w:val="0"/>
        <w:ind w:left="1440" w:hanging="1440"/>
      </w:pPr>
      <w:r>
        <w:t>1456.10</w:t>
      </w:r>
      <w:r>
        <w:tab/>
        <w:t xml:space="preserve">Definitions </w:t>
      </w:r>
    </w:p>
    <w:p w:rsidR="007474DE" w:rsidRDefault="007474DE" w:rsidP="007474DE">
      <w:pPr>
        <w:widowControl w:val="0"/>
        <w:autoSpaceDE w:val="0"/>
        <w:autoSpaceDN w:val="0"/>
        <w:adjustRightInd w:val="0"/>
        <w:ind w:left="1440" w:hanging="1440"/>
      </w:pPr>
      <w:r>
        <w:t>1456.20</w:t>
      </w:r>
      <w:r>
        <w:tab/>
        <w:t xml:space="preserve">Approved Respiratory Care Training Program </w:t>
      </w:r>
    </w:p>
    <w:p w:rsidR="007474DE" w:rsidRDefault="007474DE" w:rsidP="007474DE">
      <w:pPr>
        <w:widowControl w:val="0"/>
        <w:autoSpaceDE w:val="0"/>
        <w:autoSpaceDN w:val="0"/>
        <w:adjustRightInd w:val="0"/>
        <w:ind w:left="1440" w:hanging="1440"/>
      </w:pPr>
      <w:r>
        <w:t>1456.30</w:t>
      </w:r>
      <w:r>
        <w:tab/>
        <w:t xml:space="preserve">Application for Licensure on the Basis of Examination </w:t>
      </w:r>
    </w:p>
    <w:p w:rsidR="007474DE" w:rsidRDefault="007474DE" w:rsidP="007474DE">
      <w:pPr>
        <w:widowControl w:val="0"/>
        <w:autoSpaceDE w:val="0"/>
        <w:autoSpaceDN w:val="0"/>
        <w:adjustRightInd w:val="0"/>
        <w:ind w:left="1440" w:hanging="1440"/>
      </w:pPr>
      <w:r>
        <w:t>1456.40</w:t>
      </w:r>
      <w:r>
        <w:tab/>
        <w:t xml:space="preserve">Application for Licensure for Graduates from a Nonapproved Program </w:t>
      </w:r>
    </w:p>
    <w:p w:rsidR="007474DE" w:rsidRDefault="007474DE" w:rsidP="007474DE">
      <w:pPr>
        <w:widowControl w:val="0"/>
        <w:autoSpaceDE w:val="0"/>
        <w:autoSpaceDN w:val="0"/>
        <w:adjustRightInd w:val="0"/>
        <w:ind w:left="1440" w:hanging="1440"/>
      </w:pPr>
      <w:r>
        <w:t>1456.50</w:t>
      </w:r>
      <w:r>
        <w:tab/>
        <w:t xml:space="preserve">Examination </w:t>
      </w:r>
    </w:p>
    <w:p w:rsidR="007474DE" w:rsidRDefault="007474DE" w:rsidP="007474DE">
      <w:pPr>
        <w:widowControl w:val="0"/>
        <w:autoSpaceDE w:val="0"/>
        <w:autoSpaceDN w:val="0"/>
        <w:adjustRightInd w:val="0"/>
        <w:ind w:left="1440" w:hanging="1440"/>
      </w:pPr>
      <w:r>
        <w:t>1456.60</w:t>
      </w:r>
      <w:r>
        <w:tab/>
        <w:t xml:space="preserve">Endorsement </w:t>
      </w:r>
    </w:p>
    <w:p w:rsidR="007474DE" w:rsidRDefault="007474DE" w:rsidP="007474DE">
      <w:pPr>
        <w:widowControl w:val="0"/>
        <w:autoSpaceDE w:val="0"/>
        <w:autoSpaceDN w:val="0"/>
        <w:adjustRightInd w:val="0"/>
        <w:ind w:left="1440" w:hanging="1440"/>
      </w:pPr>
      <w:r>
        <w:t>1456.70</w:t>
      </w:r>
      <w:r>
        <w:tab/>
        <w:t xml:space="preserve">Renewals </w:t>
      </w:r>
    </w:p>
    <w:p w:rsidR="007474DE" w:rsidRDefault="007474DE" w:rsidP="007474DE">
      <w:pPr>
        <w:widowControl w:val="0"/>
        <w:autoSpaceDE w:val="0"/>
        <w:autoSpaceDN w:val="0"/>
        <w:adjustRightInd w:val="0"/>
        <w:ind w:left="1440" w:hanging="1440"/>
      </w:pPr>
      <w:r>
        <w:t>1456.75</w:t>
      </w:r>
      <w:r>
        <w:tab/>
        <w:t xml:space="preserve">Fees </w:t>
      </w:r>
    </w:p>
    <w:p w:rsidR="007474DE" w:rsidRDefault="007474DE" w:rsidP="007474DE">
      <w:pPr>
        <w:widowControl w:val="0"/>
        <w:autoSpaceDE w:val="0"/>
        <w:autoSpaceDN w:val="0"/>
        <w:adjustRightInd w:val="0"/>
        <w:ind w:left="1440" w:hanging="1440"/>
      </w:pPr>
      <w:r>
        <w:t>1456.80</w:t>
      </w:r>
      <w:r>
        <w:tab/>
        <w:t xml:space="preserve">Inactive Status </w:t>
      </w:r>
    </w:p>
    <w:p w:rsidR="007474DE" w:rsidRDefault="007474DE" w:rsidP="007474DE">
      <w:pPr>
        <w:widowControl w:val="0"/>
        <w:autoSpaceDE w:val="0"/>
        <w:autoSpaceDN w:val="0"/>
        <w:adjustRightInd w:val="0"/>
        <w:ind w:left="1440" w:hanging="1440"/>
      </w:pPr>
      <w:r>
        <w:t>1456.90</w:t>
      </w:r>
      <w:r>
        <w:tab/>
        <w:t xml:space="preserve">Restoration </w:t>
      </w:r>
    </w:p>
    <w:p w:rsidR="007474DE" w:rsidRDefault="007474DE" w:rsidP="007474DE">
      <w:pPr>
        <w:widowControl w:val="0"/>
        <w:autoSpaceDE w:val="0"/>
        <w:autoSpaceDN w:val="0"/>
        <w:adjustRightInd w:val="0"/>
        <w:ind w:left="1440" w:hanging="1440"/>
      </w:pPr>
      <w:r>
        <w:t>1456.100</w:t>
      </w:r>
      <w:r>
        <w:tab/>
        <w:t xml:space="preserve">Unprofessional Conduct </w:t>
      </w:r>
    </w:p>
    <w:p w:rsidR="007474DE" w:rsidRDefault="007474DE" w:rsidP="007474DE">
      <w:pPr>
        <w:widowControl w:val="0"/>
        <w:autoSpaceDE w:val="0"/>
        <w:autoSpaceDN w:val="0"/>
        <w:adjustRightInd w:val="0"/>
        <w:ind w:left="1440" w:hanging="1440"/>
      </w:pPr>
      <w:r>
        <w:t>1456.110</w:t>
      </w:r>
      <w:r>
        <w:tab/>
        <w:t xml:space="preserve">Continuing Education </w:t>
      </w:r>
    </w:p>
    <w:p w:rsidR="007474DE" w:rsidRDefault="007474DE" w:rsidP="007474DE">
      <w:pPr>
        <w:widowControl w:val="0"/>
        <w:autoSpaceDE w:val="0"/>
        <w:autoSpaceDN w:val="0"/>
        <w:adjustRightInd w:val="0"/>
        <w:ind w:left="1440" w:hanging="1440"/>
      </w:pPr>
      <w:r>
        <w:t>1456.120</w:t>
      </w:r>
      <w:r>
        <w:tab/>
        <w:t xml:space="preserve">Granting Variances </w:t>
      </w:r>
    </w:p>
    <w:sectPr w:rsidR="007474DE" w:rsidSect="007474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74DE"/>
    <w:rsid w:val="000D466D"/>
    <w:rsid w:val="002745C1"/>
    <w:rsid w:val="00525040"/>
    <w:rsid w:val="007474DE"/>
    <w:rsid w:val="00896BCA"/>
    <w:rsid w:val="00BF195E"/>
    <w:rsid w:val="00E44EAF"/>
    <w:rsid w:val="00FB2699"/>
    <w:rsid w:val="00FD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