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F02E" w14:textId="77777777" w:rsidR="006E6E5E" w:rsidRDefault="006E6E5E" w:rsidP="006E6E5E">
      <w:pPr>
        <w:rPr>
          <w:b/>
        </w:rPr>
      </w:pPr>
    </w:p>
    <w:p w14:paraId="17B3F7B2" w14:textId="77777777" w:rsidR="006E6E5E" w:rsidRPr="006E6E5E" w:rsidRDefault="006E6E5E" w:rsidP="006E6E5E">
      <w:pPr>
        <w:rPr>
          <w:b/>
        </w:rPr>
      </w:pPr>
      <w:r w:rsidRPr="006E6E5E">
        <w:rPr>
          <w:b/>
        </w:rPr>
        <w:t>Section 1452.30  Registration Title and Display</w:t>
      </w:r>
    </w:p>
    <w:p w14:paraId="6E32191D" w14:textId="77777777" w:rsidR="006E6E5E" w:rsidRPr="006E6E5E" w:rsidRDefault="006E6E5E" w:rsidP="006E6E5E"/>
    <w:p w14:paraId="12FA693F" w14:textId="06DDF76A" w:rsidR="006E6E5E" w:rsidRPr="006E6E5E" w:rsidRDefault="006E6E5E" w:rsidP="006E6E5E">
      <w:pPr>
        <w:ind w:left="1440" w:hanging="720"/>
      </w:pPr>
      <w:r w:rsidRPr="006E6E5E">
        <w:t>a)</w:t>
      </w:r>
      <w:r w:rsidRPr="006E6E5E">
        <w:tab/>
      </w:r>
      <w:r w:rsidR="00883C1F">
        <w:t>R</w:t>
      </w:r>
      <w:r w:rsidRPr="006E6E5E">
        <w:t>egistra</w:t>
      </w:r>
      <w:r w:rsidR="00883C1F">
        <w:t>n</w:t>
      </w:r>
      <w:r w:rsidRPr="006E6E5E">
        <w:t>t</w:t>
      </w:r>
      <w:r w:rsidR="00883C1F">
        <w:t>s</w:t>
      </w:r>
      <w:r w:rsidRPr="006E6E5E">
        <w:t xml:space="preserve"> shall </w:t>
      </w:r>
      <w:r w:rsidR="00ED1115">
        <w:t>include</w:t>
      </w:r>
      <w:r w:rsidRPr="006E6E5E">
        <w:t xml:space="preserve"> </w:t>
      </w:r>
      <w:r w:rsidR="00883C1F">
        <w:t>their</w:t>
      </w:r>
      <w:r w:rsidRPr="006E6E5E">
        <w:t xml:space="preserve"> Illinois appraisal management registration number and title within the body of every transmitted appraisal service request to an Illinois appraiser. </w:t>
      </w:r>
    </w:p>
    <w:p w14:paraId="2BA4452B" w14:textId="77777777" w:rsidR="006E6E5E" w:rsidRPr="006E6E5E" w:rsidRDefault="006E6E5E" w:rsidP="006E6E5E"/>
    <w:p w14:paraId="57FE4DB3" w14:textId="77777777" w:rsidR="006E6E5E" w:rsidRPr="006E6E5E" w:rsidRDefault="006E6E5E" w:rsidP="006E6E5E">
      <w:pPr>
        <w:ind w:firstLine="720"/>
      </w:pPr>
      <w:r w:rsidRPr="006E6E5E">
        <w:t>b)</w:t>
      </w:r>
      <w:r w:rsidRPr="006E6E5E">
        <w:tab/>
        <w:t xml:space="preserve">The registration title is </w:t>
      </w:r>
      <w:r>
        <w:t>"</w:t>
      </w:r>
      <w:r w:rsidRPr="006E6E5E">
        <w:t xml:space="preserve">Illinois AMC Registration No. </w:t>
      </w:r>
      <w:r w:rsidR="00883C1F">
        <w:t>_______</w:t>
      </w:r>
      <w:r>
        <w:t>"</w:t>
      </w:r>
      <w:r w:rsidRPr="006E6E5E">
        <w:t>.</w:t>
      </w:r>
    </w:p>
    <w:p w14:paraId="51F7A604" w14:textId="77777777" w:rsidR="006E6E5E" w:rsidRPr="006E6E5E" w:rsidRDefault="006E6E5E" w:rsidP="006E6E5E"/>
    <w:p w14:paraId="24A8C710" w14:textId="6E462553" w:rsidR="006E6E5E" w:rsidRDefault="006E6E5E" w:rsidP="006E6E5E">
      <w:pPr>
        <w:ind w:left="1440" w:hanging="720"/>
      </w:pPr>
      <w:r w:rsidRPr="006E6E5E">
        <w:t>c)</w:t>
      </w:r>
      <w:r w:rsidRPr="006E6E5E">
        <w:tab/>
        <w:t>A registrant is not prohibited from requiring the appraiser to disclose the information required in subsection (a) in the body of the appraisal report.</w:t>
      </w:r>
    </w:p>
    <w:p w14:paraId="1412D19F" w14:textId="31008CF7" w:rsidR="00ED1115" w:rsidRDefault="00ED1115" w:rsidP="00F629DA"/>
    <w:p w14:paraId="7D2CAF27" w14:textId="5BDF983B" w:rsidR="00ED1115" w:rsidRPr="006E6E5E" w:rsidRDefault="00ED1115" w:rsidP="006E6E5E">
      <w:pPr>
        <w:ind w:left="1440" w:hanging="720"/>
      </w:pPr>
      <w:r w:rsidRPr="004E27CF">
        <w:t xml:space="preserve">(Source:  Amended at </w:t>
      </w:r>
      <w:r w:rsidR="0015059A">
        <w:t>50</w:t>
      </w:r>
      <w:r w:rsidRPr="004E27CF">
        <w:t xml:space="preserve"> Ill. Reg. </w:t>
      </w:r>
      <w:r w:rsidR="003F5673">
        <w:t>686</w:t>
      </w:r>
      <w:r w:rsidRPr="004E27CF">
        <w:t xml:space="preserve">, effective </w:t>
      </w:r>
      <w:r w:rsidR="003F5673">
        <w:t>January 5, 2026</w:t>
      </w:r>
      <w:r w:rsidRPr="004E27CF">
        <w:t>)</w:t>
      </w:r>
    </w:p>
    <w:sectPr w:rsidR="00ED1115" w:rsidRPr="006E6E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EF04" w14:textId="77777777" w:rsidR="004F6910" w:rsidRDefault="004F6910">
      <w:r>
        <w:separator/>
      </w:r>
    </w:p>
  </w:endnote>
  <w:endnote w:type="continuationSeparator" w:id="0">
    <w:p w14:paraId="38E6DF60" w14:textId="77777777" w:rsidR="004F6910" w:rsidRDefault="004F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81F5" w14:textId="77777777" w:rsidR="004F6910" w:rsidRDefault="004F6910">
      <w:r>
        <w:separator/>
      </w:r>
    </w:p>
  </w:footnote>
  <w:footnote w:type="continuationSeparator" w:id="0">
    <w:p w14:paraId="3740B9D4" w14:textId="77777777" w:rsidR="004F6910" w:rsidRDefault="004F6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91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1ACF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59A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673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91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6E5E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C1F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0A4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262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115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9D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72538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4F6910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4F69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F6910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F691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2025-12-23T15:41:00Z</dcterms:created>
  <dcterms:modified xsi:type="dcterms:W3CDTF">2026-01-16T13:55:00Z</dcterms:modified>
</cp:coreProperties>
</file>