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541" w:rsidRDefault="00D25541" w:rsidP="00D25541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D25541" w:rsidRPr="008D4197" w:rsidRDefault="00D25541" w:rsidP="00D25541">
      <w:pPr>
        <w:widowControl w:val="0"/>
        <w:autoSpaceDE w:val="0"/>
        <w:autoSpaceDN w:val="0"/>
        <w:adjustRightInd w:val="0"/>
        <w:rPr>
          <w:b/>
          <w:bCs/>
        </w:rPr>
      </w:pPr>
      <w:r w:rsidRPr="008D4197">
        <w:rPr>
          <w:b/>
          <w:bCs/>
        </w:rPr>
        <w:t>Section 1451.96  Renewal of Registration for Developer, Managing Entity, Acquisition Agent and Sales Agent</w:t>
      </w:r>
    </w:p>
    <w:p w:rsidR="00D25541" w:rsidRPr="008D4197" w:rsidRDefault="00D25541" w:rsidP="00D25541">
      <w:pPr>
        <w:widowControl w:val="0"/>
        <w:autoSpaceDE w:val="0"/>
        <w:autoSpaceDN w:val="0"/>
        <w:adjustRightInd w:val="0"/>
        <w:rPr>
          <w:b/>
          <w:bCs/>
        </w:rPr>
      </w:pPr>
    </w:p>
    <w:p w:rsidR="00D25541" w:rsidRPr="008D4197" w:rsidRDefault="00D25541" w:rsidP="00D25541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 w:rsidRPr="008D4197">
        <w:rPr>
          <w:bCs/>
        </w:rPr>
        <w:t>a)</w:t>
      </w:r>
      <w:r w:rsidRPr="008D4197">
        <w:rPr>
          <w:bCs/>
        </w:rPr>
        <w:tab/>
        <w:t>A renewal of registration for a developer, managing entity, acquisition agent or sales agent</w:t>
      </w:r>
      <w:r w:rsidR="00487D83">
        <w:rPr>
          <w:bCs/>
        </w:rPr>
        <w:t>,</w:t>
      </w:r>
      <w:r w:rsidRPr="008D4197">
        <w:rPr>
          <w:bCs/>
        </w:rPr>
        <w:t xml:space="preserve"> as set forth in Section 5-60(c) of the Act</w:t>
      </w:r>
      <w:r w:rsidR="00487D83">
        <w:rPr>
          <w:bCs/>
        </w:rPr>
        <w:t>,</w:t>
      </w:r>
      <w:r w:rsidRPr="008D4197">
        <w:rPr>
          <w:bCs/>
        </w:rPr>
        <w:t xml:space="preserve"> shall include:</w:t>
      </w:r>
    </w:p>
    <w:p w:rsidR="00D25541" w:rsidRPr="008D4197" w:rsidRDefault="00D25541" w:rsidP="00D25541">
      <w:pPr>
        <w:widowControl w:val="0"/>
        <w:autoSpaceDE w:val="0"/>
        <w:autoSpaceDN w:val="0"/>
        <w:adjustRightInd w:val="0"/>
        <w:rPr>
          <w:bCs/>
        </w:rPr>
      </w:pPr>
    </w:p>
    <w:p w:rsidR="00D25541" w:rsidRPr="008D4197" w:rsidRDefault="00D25541" w:rsidP="00D25541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 w:rsidRPr="008D4197">
        <w:rPr>
          <w:bCs/>
        </w:rPr>
        <w:t>1)</w:t>
      </w:r>
      <w:r w:rsidRPr="008D4197">
        <w:rPr>
          <w:bCs/>
        </w:rPr>
        <w:tab/>
        <w:t>Name, address of principal office, telephone number</w:t>
      </w:r>
      <w:r w:rsidR="00487D83">
        <w:rPr>
          <w:bCs/>
        </w:rPr>
        <w:t xml:space="preserve"> and</w:t>
      </w:r>
      <w:r w:rsidRPr="008D4197">
        <w:rPr>
          <w:bCs/>
        </w:rPr>
        <w:t xml:space="preserve"> FEIN or Social Security Number (with indication whether any information is new since last renewal).</w:t>
      </w:r>
    </w:p>
    <w:p w:rsidR="00D25541" w:rsidRPr="008D4197" w:rsidRDefault="00D25541" w:rsidP="00D25541">
      <w:pPr>
        <w:widowControl w:val="0"/>
        <w:autoSpaceDE w:val="0"/>
        <w:autoSpaceDN w:val="0"/>
        <w:adjustRightInd w:val="0"/>
        <w:rPr>
          <w:bCs/>
        </w:rPr>
      </w:pPr>
    </w:p>
    <w:p w:rsidR="00D25541" w:rsidRPr="008D4197" w:rsidRDefault="00D25541" w:rsidP="00D25541">
      <w:pPr>
        <w:widowControl w:val="0"/>
        <w:autoSpaceDE w:val="0"/>
        <w:autoSpaceDN w:val="0"/>
        <w:adjustRightInd w:val="0"/>
        <w:ind w:left="720" w:firstLine="720"/>
        <w:rPr>
          <w:bCs/>
        </w:rPr>
      </w:pPr>
      <w:r w:rsidRPr="008D4197">
        <w:rPr>
          <w:bCs/>
        </w:rPr>
        <w:t>2)</w:t>
      </w:r>
      <w:r w:rsidRPr="008D4197">
        <w:rPr>
          <w:bCs/>
        </w:rPr>
        <w:tab/>
      </w:r>
      <w:smartTag w:uri="urn:schemas-microsoft-com:office:smarttags" w:element="place">
        <w:smartTag w:uri="urn:schemas-microsoft-com:office:smarttags" w:element="State">
          <w:r w:rsidRPr="008D4197">
            <w:rPr>
              <w:bCs/>
            </w:rPr>
            <w:t>Illinois</w:t>
          </w:r>
        </w:smartTag>
      </w:smartTag>
      <w:r w:rsidRPr="008D4197">
        <w:rPr>
          <w:bCs/>
        </w:rPr>
        <w:t xml:space="preserve"> registration number.</w:t>
      </w:r>
    </w:p>
    <w:p w:rsidR="00D25541" w:rsidRPr="008D4197" w:rsidRDefault="00D25541" w:rsidP="00D25541">
      <w:pPr>
        <w:widowControl w:val="0"/>
        <w:autoSpaceDE w:val="0"/>
        <w:autoSpaceDN w:val="0"/>
        <w:adjustRightInd w:val="0"/>
        <w:rPr>
          <w:bCs/>
        </w:rPr>
      </w:pPr>
    </w:p>
    <w:p w:rsidR="00D25541" w:rsidRPr="008D4197" w:rsidRDefault="00D25541" w:rsidP="00D25541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 w:rsidRPr="008D4197">
        <w:rPr>
          <w:bCs/>
        </w:rPr>
        <w:t>3)</w:t>
      </w:r>
      <w:r w:rsidRPr="008D4197">
        <w:rPr>
          <w:bCs/>
        </w:rPr>
        <w:tab/>
        <w:t>Name, address and telephone number of responsible person to whom</w:t>
      </w:r>
      <w:r w:rsidRPr="00D25541">
        <w:rPr>
          <w:bCs/>
        </w:rPr>
        <w:t xml:space="preserve"> </w:t>
      </w:r>
      <w:r w:rsidRPr="008D4197">
        <w:rPr>
          <w:bCs/>
        </w:rPr>
        <w:t>correspondence should be directed.</w:t>
      </w:r>
    </w:p>
    <w:p w:rsidR="00D25541" w:rsidRPr="008D4197" w:rsidRDefault="00D25541" w:rsidP="00D25541">
      <w:pPr>
        <w:widowControl w:val="0"/>
        <w:autoSpaceDE w:val="0"/>
        <w:autoSpaceDN w:val="0"/>
        <w:adjustRightInd w:val="0"/>
        <w:rPr>
          <w:bCs/>
        </w:rPr>
      </w:pPr>
    </w:p>
    <w:p w:rsidR="00D25541" w:rsidRPr="008D4197" w:rsidRDefault="00D25541" w:rsidP="00D25541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 w:rsidRPr="008D4197">
        <w:rPr>
          <w:bCs/>
        </w:rPr>
        <w:t>4)</w:t>
      </w:r>
      <w:r w:rsidRPr="008D4197">
        <w:rPr>
          <w:bCs/>
        </w:rPr>
        <w:tab/>
        <w:t>For developers only, the most recent audited financial statement of the developer, or its parent if the developer</w:t>
      </w:r>
      <w:r w:rsidR="00487D83">
        <w:rPr>
          <w:bCs/>
        </w:rPr>
        <w:t>'</w:t>
      </w:r>
      <w:r w:rsidRPr="008D4197">
        <w:rPr>
          <w:bCs/>
        </w:rPr>
        <w:t>s audit is not performed separately, prior to the date of the renewal application and certified by the chief financial officer of the developer.</w:t>
      </w:r>
    </w:p>
    <w:p w:rsidR="00D25541" w:rsidRPr="008D4197" w:rsidRDefault="00D25541" w:rsidP="00D25541">
      <w:pPr>
        <w:widowControl w:val="0"/>
        <w:autoSpaceDE w:val="0"/>
        <w:autoSpaceDN w:val="0"/>
        <w:adjustRightInd w:val="0"/>
        <w:rPr>
          <w:bCs/>
        </w:rPr>
      </w:pPr>
    </w:p>
    <w:p w:rsidR="00D25541" w:rsidRPr="008D4197" w:rsidRDefault="00D25541" w:rsidP="00D25541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 w:rsidRPr="008D4197">
        <w:rPr>
          <w:bCs/>
        </w:rPr>
        <w:t>5)</w:t>
      </w:r>
      <w:r w:rsidRPr="008D4197">
        <w:rPr>
          <w:bCs/>
        </w:rPr>
        <w:tab/>
        <w:t>For developers that filed an abbreviated registration, indicate the state in which the developer</w:t>
      </w:r>
      <w:r w:rsidR="00487D83">
        <w:rPr>
          <w:bCs/>
        </w:rPr>
        <w:t>'</w:t>
      </w:r>
      <w:r w:rsidRPr="008D4197">
        <w:rPr>
          <w:bCs/>
        </w:rPr>
        <w:t xml:space="preserve">s timeshare plan is registered and provide: </w:t>
      </w:r>
    </w:p>
    <w:p w:rsidR="00D25541" w:rsidRPr="008D4197" w:rsidRDefault="00D25541" w:rsidP="00D25541">
      <w:pPr>
        <w:widowControl w:val="0"/>
        <w:autoSpaceDE w:val="0"/>
        <w:autoSpaceDN w:val="0"/>
        <w:adjustRightInd w:val="0"/>
        <w:ind w:left="2160"/>
        <w:rPr>
          <w:bCs/>
        </w:rPr>
      </w:pPr>
    </w:p>
    <w:p w:rsidR="00D25541" w:rsidRPr="008D4197" w:rsidRDefault="00D25541" w:rsidP="00D25541">
      <w:pPr>
        <w:widowControl w:val="0"/>
        <w:autoSpaceDE w:val="0"/>
        <w:autoSpaceDN w:val="0"/>
        <w:adjustRightInd w:val="0"/>
        <w:ind w:left="2880" w:hanging="720"/>
        <w:rPr>
          <w:bCs/>
        </w:rPr>
      </w:pPr>
      <w:r w:rsidRPr="008D4197">
        <w:rPr>
          <w:bCs/>
        </w:rPr>
        <w:t>A)</w:t>
      </w:r>
      <w:r w:rsidRPr="008D4197">
        <w:rPr>
          <w:bCs/>
        </w:rPr>
        <w:tab/>
        <w:t>A certificate of registration in good standing of the timeshare plan, or other evidence of a current registration for the timeshare plan, from that jurisdiction;</w:t>
      </w:r>
    </w:p>
    <w:p w:rsidR="00D25541" w:rsidRPr="008D4197" w:rsidRDefault="00D25541" w:rsidP="00D25541">
      <w:pPr>
        <w:widowControl w:val="0"/>
        <w:autoSpaceDE w:val="0"/>
        <w:autoSpaceDN w:val="0"/>
        <w:adjustRightInd w:val="0"/>
        <w:ind w:left="2160"/>
        <w:rPr>
          <w:bCs/>
        </w:rPr>
      </w:pPr>
    </w:p>
    <w:p w:rsidR="00D25541" w:rsidRPr="008D4197" w:rsidRDefault="00D25541" w:rsidP="00D25541">
      <w:pPr>
        <w:widowControl w:val="0"/>
        <w:autoSpaceDE w:val="0"/>
        <w:autoSpaceDN w:val="0"/>
        <w:adjustRightInd w:val="0"/>
        <w:ind w:left="2880" w:hanging="720"/>
        <w:rPr>
          <w:bCs/>
        </w:rPr>
      </w:pPr>
      <w:r w:rsidRPr="008D4197">
        <w:rPr>
          <w:bCs/>
        </w:rPr>
        <w:t>B)</w:t>
      </w:r>
      <w:r w:rsidRPr="008D4197">
        <w:rPr>
          <w:bCs/>
        </w:rPr>
        <w:tab/>
        <w:t xml:space="preserve">A certificate of authority to transact business in </w:t>
      </w:r>
      <w:smartTag w:uri="urn:schemas-microsoft-com:office:smarttags" w:element="State">
        <w:smartTag w:uri="urn:schemas-microsoft-com:office:smarttags" w:element="place">
          <w:r w:rsidRPr="008D4197">
            <w:rPr>
              <w:bCs/>
            </w:rPr>
            <w:t>Illinois</w:t>
          </w:r>
        </w:smartTag>
      </w:smartTag>
      <w:r w:rsidRPr="008D4197">
        <w:rPr>
          <w:bCs/>
        </w:rPr>
        <w:t xml:space="preserve"> for that registered developer, if applicable</w:t>
      </w:r>
      <w:r w:rsidR="00487D83">
        <w:rPr>
          <w:bCs/>
        </w:rPr>
        <w:t>; and</w:t>
      </w:r>
    </w:p>
    <w:p w:rsidR="00D25541" w:rsidRPr="008D4197" w:rsidRDefault="00D25541" w:rsidP="00D25541">
      <w:pPr>
        <w:widowControl w:val="0"/>
        <w:autoSpaceDE w:val="0"/>
        <w:autoSpaceDN w:val="0"/>
        <w:adjustRightInd w:val="0"/>
        <w:ind w:left="2880" w:hanging="720"/>
        <w:rPr>
          <w:bCs/>
        </w:rPr>
      </w:pPr>
    </w:p>
    <w:p w:rsidR="00D25541" w:rsidRPr="008D4197" w:rsidRDefault="00D25541" w:rsidP="00D25541">
      <w:pPr>
        <w:widowControl w:val="0"/>
        <w:autoSpaceDE w:val="0"/>
        <w:autoSpaceDN w:val="0"/>
        <w:adjustRightInd w:val="0"/>
        <w:ind w:left="2880" w:hanging="720"/>
        <w:rPr>
          <w:bCs/>
        </w:rPr>
      </w:pPr>
      <w:r w:rsidRPr="008D4197">
        <w:rPr>
          <w:bCs/>
        </w:rPr>
        <w:t>C)</w:t>
      </w:r>
      <w:r w:rsidRPr="008D4197">
        <w:rPr>
          <w:bCs/>
        </w:rPr>
        <w:tab/>
        <w:t>The required renewal fee.</w:t>
      </w:r>
    </w:p>
    <w:p w:rsidR="00D25541" w:rsidRPr="008D4197" w:rsidRDefault="00D25541" w:rsidP="00D25541">
      <w:pPr>
        <w:widowControl w:val="0"/>
        <w:autoSpaceDE w:val="0"/>
        <w:autoSpaceDN w:val="0"/>
        <w:adjustRightInd w:val="0"/>
        <w:rPr>
          <w:bCs/>
        </w:rPr>
      </w:pPr>
    </w:p>
    <w:p w:rsidR="00D25541" w:rsidRPr="008D4197" w:rsidRDefault="00D25541" w:rsidP="00D25541">
      <w:pPr>
        <w:widowControl w:val="0"/>
        <w:autoSpaceDE w:val="0"/>
        <w:autoSpaceDN w:val="0"/>
        <w:adjustRightInd w:val="0"/>
        <w:ind w:firstLine="720"/>
        <w:rPr>
          <w:bCs/>
        </w:rPr>
      </w:pPr>
      <w:r w:rsidRPr="008D4197">
        <w:rPr>
          <w:bCs/>
        </w:rPr>
        <w:t>b)</w:t>
      </w:r>
      <w:r w:rsidRPr="008D4197">
        <w:rPr>
          <w:bCs/>
        </w:rPr>
        <w:tab/>
        <w:t>A late fee of $50 will be assessed for renewals received after the due date.</w:t>
      </w:r>
    </w:p>
    <w:p w:rsidR="001C71C2" w:rsidRDefault="001C71C2" w:rsidP="00D25541"/>
    <w:p w:rsidR="00D25541" w:rsidRPr="00D55B37" w:rsidRDefault="00D25541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8F35DF">
        <w:t>15044</w:t>
      </w:r>
      <w:r w:rsidRPr="00D55B37">
        <w:t xml:space="preserve">, effective </w:t>
      </w:r>
      <w:r w:rsidR="008F35DF">
        <w:t>September 9, 2011</w:t>
      </w:r>
      <w:r w:rsidRPr="00D55B37">
        <w:t>)</w:t>
      </w:r>
    </w:p>
    <w:sectPr w:rsidR="00D25541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E5B" w:rsidRDefault="002A0E5B">
      <w:r>
        <w:separator/>
      </w:r>
    </w:p>
  </w:endnote>
  <w:endnote w:type="continuationSeparator" w:id="0">
    <w:p w:rsidR="002A0E5B" w:rsidRDefault="002A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E5B" w:rsidRDefault="002A0E5B">
      <w:r>
        <w:separator/>
      </w:r>
    </w:p>
  </w:footnote>
  <w:footnote w:type="continuationSeparator" w:id="0">
    <w:p w:rsidR="002A0E5B" w:rsidRDefault="002A0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505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2F76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5051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0E5B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7D83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7B51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60AC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35DF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0BE7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5541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1C6B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A6945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AA6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54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54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