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6BE" w:rsidRDefault="00AC36BE" w:rsidP="00AC36BE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AC36BE" w:rsidRDefault="00AC36BE" w:rsidP="00AC36BE">
      <w:pPr>
        <w:widowControl w:val="0"/>
        <w:autoSpaceDE w:val="0"/>
        <w:autoSpaceDN w:val="0"/>
        <w:adjustRightInd w:val="0"/>
      </w:pPr>
      <w:r w:rsidRPr="000B7A12">
        <w:rPr>
          <w:b/>
          <w:bCs/>
        </w:rPr>
        <w:t>Section 1451.60  Exchange Company Registration</w:t>
      </w:r>
      <w:r w:rsidRPr="000B7A12">
        <w:t xml:space="preserve"> </w:t>
      </w:r>
    </w:p>
    <w:p w:rsidR="00AC36BE" w:rsidRPr="000B7A12" w:rsidRDefault="00AC36BE" w:rsidP="00AC36BE">
      <w:pPr>
        <w:widowControl w:val="0"/>
        <w:autoSpaceDE w:val="0"/>
        <w:autoSpaceDN w:val="0"/>
        <w:adjustRightInd w:val="0"/>
      </w:pPr>
    </w:p>
    <w:p w:rsidR="001C71C2" w:rsidRDefault="00286D62" w:rsidP="00286D62">
      <w:pPr>
        <w:ind w:left="1440" w:hanging="720"/>
      </w:pPr>
      <w:r>
        <w:t>a)</w:t>
      </w:r>
      <w:r>
        <w:tab/>
      </w:r>
      <w:r w:rsidR="00116C90">
        <w:t>Any exchange company</w:t>
      </w:r>
      <w:r w:rsidR="00F64D96">
        <w:t>,</w:t>
      </w:r>
      <w:r w:rsidR="00116C90" w:rsidRPr="00F27786">
        <w:t xml:space="preserve"> as set forth in Section 5-30 of the Act</w:t>
      </w:r>
      <w:r w:rsidR="00B04291">
        <w:t>,</w:t>
      </w:r>
      <w:r w:rsidR="00116C90" w:rsidRPr="00F27786">
        <w:t xml:space="preserve"> must register</w:t>
      </w:r>
      <w:r w:rsidR="00116C90">
        <w:t xml:space="preserve"> with </w:t>
      </w:r>
      <w:r w:rsidR="00116C90" w:rsidRPr="00F27786">
        <w:t>the Department at least 20 calendar days prior to offering an exchange program to purchasers in this State</w:t>
      </w:r>
      <w:r w:rsidR="00116C90" w:rsidRPr="00827272">
        <w:rPr>
          <w:rFonts w:ascii="Times New (W1)" w:hAnsi="Times New (W1)"/>
        </w:rPr>
        <w:t>. An applican</w:t>
      </w:r>
      <w:r w:rsidR="00116C90">
        <w:rPr>
          <w:rFonts w:ascii="Times New (W1)" w:hAnsi="Times New (W1)"/>
        </w:rPr>
        <w:t>t</w:t>
      </w:r>
      <w:r w:rsidR="00116C90" w:rsidRPr="00116C90">
        <w:t xml:space="preserve"> </w:t>
      </w:r>
      <w:r w:rsidR="00116C90">
        <w:t xml:space="preserve">may satisfy the registration and disclosure requirements by filing </w:t>
      </w:r>
      <w:r w:rsidR="00116C90" w:rsidRPr="00827272">
        <w:t>an application form approved by the Department, a disclosure</w:t>
      </w:r>
      <w:r w:rsidR="00116C90" w:rsidRPr="00116C90">
        <w:t xml:space="preserve"> </w:t>
      </w:r>
      <w:r w:rsidR="00116C90">
        <w:t xml:space="preserve">filed with another state, so long as the </w:t>
      </w:r>
      <w:r w:rsidR="00116C90" w:rsidRPr="00827272">
        <w:t>disclosure</w:t>
      </w:r>
      <w:r w:rsidR="00116C90" w:rsidRPr="00116C90">
        <w:t xml:space="preserve"> </w:t>
      </w:r>
      <w:r w:rsidR="00116C90">
        <w:t>substantially complies with the requirements</w:t>
      </w:r>
      <w:r w:rsidR="00116C90" w:rsidRPr="00827272">
        <w:t xml:space="preserve"> set forth in Section 5-30 of the Act, including the filing fee required by Section 1451.95 of this Part</w:t>
      </w:r>
      <w:r>
        <w:t>.</w:t>
      </w:r>
      <w:r w:rsidR="00116C90">
        <w:t xml:space="preserve">  </w:t>
      </w:r>
      <w:r w:rsidR="00116C90" w:rsidRPr="00827272">
        <w:t xml:space="preserve">The Department shall issue a list of deficiencies to the applicant within 60 calendar days </w:t>
      </w:r>
      <w:r>
        <w:t xml:space="preserve">after </w:t>
      </w:r>
      <w:r w:rsidR="00116C90" w:rsidRPr="00827272">
        <w:t>receipt.</w:t>
      </w:r>
    </w:p>
    <w:p w:rsidR="00116C90" w:rsidRDefault="00116C90" w:rsidP="00691C08"/>
    <w:p w:rsidR="00116C90" w:rsidRDefault="00286D62" w:rsidP="00286D62">
      <w:pPr>
        <w:ind w:left="1440" w:hanging="720"/>
      </w:pPr>
      <w:r>
        <w:t>b)</w:t>
      </w:r>
      <w:r>
        <w:tab/>
      </w:r>
      <w:r w:rsidR="00116C90" w:rsidRPr="00827272">
        <w:t>An exchange company or program shall file with the Department an annual report that includes</w:t>
      </w:r>
      <w:r w:rsidR="00116C90" w:rsidRPr="00116C90">
        <w:t xml:space="preserve"> </w:t>
      </w:r>
      <w:r w:rsidR="00116C90" w:rsidRPr="00827272">
        <w:t>the audited statistics for the preceding calendar year as outlined in Section 5-30(b)(17) of the Act. This report must be filed with the Department</w:t>
      </w:r>
      <w:r w:rsidR="00A762DD">
        <w:t xml:space="preserve"> </w:t>
      </w:r>
      <w:r w:rsidR="00F64D96">
        <w:t>during the month of August</w:t>
      </w:r>
      <w:r w:rsidR="00116C90" w:rsidRPr="00827272">
        <w:t>.</w:t>
      </w:r>
    </w:p>
    <w:p w:rsidR="00116C90" w:rsidRDefault="00116C90" w:rsidP="00691C08"/>
    <w:p w:rsidR="00116C90" w:rsidRPr="00D55B37" w:rsidRDefault="00116C9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F42D72">
        <w:t>15044</w:t>
      </w:r>
      <w:r w:rsidRPr="00D55B37">
        <w:t xml:space="preserve">, effective </w:t>
      </w:r>
      <w:r w:rsidR="00F42D72">
        <w:t>September 9, 2011</w:t>
      </w:r>
      <w:r w:rsidRPr="00D55B37">
        <w:t>)</w:t>
      </w:r>
    </w:p>
    <w:sectPr w:rsidR="00116C9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725" w:rsidRDefault="003F4725">
      <w:r>
        <w:separator/>
      </w:r>
    </w:p>
  </w:endnote>
  <w:endnote w:type="continuationSeparator" w:id="0">
    <w:p w:rsidR="003F4725" w:rsidRDefault="003F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725" w:rsidRDefault="003F4725">
      <w:r>
        <w:separator/>
      </w:r>
    </w:p>
  </w:footnote>
  <w:footnote w:type="continuationSeparator" w:id="0">
    <w:p w:rsidR="003F4725" w:rsidRDefault="003F4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7CB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75F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6170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6C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7213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6D62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3E4"/>
    <w:rsid w:val="003F3A28"/>
    <w:rsid w:val="003F4725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2D31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04E"/>
    <w:rsid w:val="00604BCE"/>
    <w:rsid w:val="00611003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13D6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7CB4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E578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420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3BB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762DD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36BE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429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6024"/>
    <w:rsid w:val="00CD3723"/>
    <w:rsid w:val="00CD5413"/>
    <w:rsid w:val="00CE01BF"/>
    <w:rsid w:val="00CE4292"/>
    <w:rsid w:val="00D03A79"/>
    <w:rsid w:val="00D050CE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2D72"/>
    <w:rsid w:val="00F43DEE"/>
    <w:rsid w:val="00F44D59"/>
    <w:rsid w:val="00F46DB5"/>
    <w:rsid w:val="00F50CD3"/>
    <w:rsid w:val="00F51039"/>
    <w:rsid w:val="00F525F7"/>
    <w:rsid w:val="00F64D96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