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AB" w:rsidRDefault="001D06AB" w:rsidP="001D06AB"/>
    <w:p w:rsidR="001D06AB" w:rsidRPr="00E9458E" w:rsidRDefault="001D06AB" w:rsidP="001D06AB">
      <w:pPr>
        <w:rPr>
          <w:b/>
        </w:rPr>
      </w:pPr>
      <w:r w:rsidRPr="00E9458E">
        <w:rPr>
          <w:b/>
        </w:rPr>
        <w:t>Section 1450.1180</w:t>
      </w:r>
      <w:r>
        <w:rPr>
          <w:b/>
        </w:rPr>
        <w:t xml:space="preserve">   Proctor Standards</w:t>
      </w:r>
    </w:p>
    <w:p w:rsidR="001D06AB" w:rsidRDefault="001D06AB" w:rsidP="001D06AB"/>
    <w:p w:rsidR="001D06AB" w:rsidRPr="00295816" w:rsidRDefault="001D06AB" w:rsidP="001D06AB">
      <w:r w:rsidRPr="00EC55F2">
        <w:t xml:space="preserve">The proctor shall authenticate the identity of the student taking the examination; monitor the student and </w:t>
      </w:r>
      <w:r w:rsidR="00C976AF">
        <w:t xml:space="preserve">the </w:t>
      </w:r>
      <w:r w:rsidRPr="00EC55F2">
        <w:t xml:space="preserve">examination-taking process to ensure that the examination is completed without the aid of additional persons or resources, unless approved by the </w:t>
      </w:r>
      <w:r w:rsidR="00C976AF">
        <w:t>Division</w:t>
      </w:r>
      <w:r w:rsidRPr="00EC55F2">
        <w:t>; and protect the confidentiality of educational materials. Proctors must be impartial third parties and may not be an applicant's or licensee's sponsoring broker, managing broker, relative, or colleague</w:t>
      </w:r>
      <w:r>
        <w:t>.</w:t>
      </w:r>
    </w:p>
    <w:p w:rsidR="001D06AB" w:rsidRDefault="001D06AB" w:rsidP="001D06AB"/>
    <w:p w:rsidR="000174EB" w:rsidRPr="00093935" w:rsidRDefault="00A6773C" w:rsidP="001D06A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>
        <w:t>(Source:  Amended at 45</w:t>
      </w:r>
      <w:r w:rsidR="00A03004">
        <w:t xml:space="preserve"> Ill. Reg. </w:t>
      </w:r>
      <w:r w:rsidR="00922EEA">
        <w:t>2851</w:t>
      </w:r>
      <w:r w:rsidR="00A03004">
        <w:t xml:space="preserve">, effective </w:t>
      </w:r>
      <w:bookmarkStart w:id="0" w:name="_GoBack"/>
      <w:r w:rsidR="00922EEA">
        <w:t>February 23, 2021</w:t>
      </w:r>
      <w:bookmarkEnd w:id="0"/>
      <w:r w:rsidR="00A0300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73" w:rsidRDefault="00170273">
      <w:r>
        <w:separator/>
      </w:r>
    </w:p>
  </w:endnote>
  <w:endnote w:type="continuationSeparator" w:id="0">
    <w:p w:rsidR="00170273" w:rsidRDefault="001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73" w:rsidRDefault="00170273">
      <w:r>
        <w:separator/>
      </w:r>
    </w:p>
  </w:footnote>
  <w:footnote w:type="continuationSeparator" w:id="0">
    <w:p w:rsidR="00170273" w:rsidRDefault="0017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A43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273"/>
    <w:rsid w:val="00174FFD"/>
    <w:rsid w:val="001830D0"/>
    <w:rsid w:val="00184665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6AB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83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A71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49F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EEA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004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73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6A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9A235-8298-43E3-AA28-5D8EFDD3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