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D9" w:rsidRPr="00E56BB3" w:rsidRDefault="005015D9" w:rsidP="005015D9">
      <w:bookmarkStart w:id="0" w:name="OLE_LINK2"/>
      <w:bookmarkStart w:id="1" w:name="OLE_LINK1"/>
      <w:bookmarkStart w:id="2" w:name="_GoBack"/>
      <w:bookmarkEnd w:id="2"/>
    </w:p>
    <w:p w:rsidR="005015D9" w:rsidRDefault="005015D9" w:rsidP="005015D9">
      <w:pPr>
        <w:jc w:val="center"/>
      </w:pPr>
      <w:r w:rsidRPr="00E56BB3">
        <w:t>SUBPART F:  CORPORATIONS</w:t>
      </w:r>
      <w:r>
        <w:t>,</w:t>
      </w:r>
      <w:r w:rsidRPr="00E56BB3">
        <w:t xml:space="preserve"> LIMITED LIABILITY COMPANIES</w:t>
      </w:r>
      <w:r>
        <w:t>,</w:t>
      </w:r>
    </w:p>
    <w:p w:rsidR="005015D9" w:rsidRPr="00E56BB3" w:rsidRDefault="005015D9" w:rsidP="005015D9">
      <w:pPr>
        <w:jc w:val="center"/>
      </w:pPr>
      <w:r w:rsidRPr="00E56BB3">
        <w:t>PARTNERSHIPS</w:t>
      </w:r>
      <w:r w:rsidR="00033113">
        <w:t>, LIMITED PARTNERSHIPS</w:t>
      </w:r>
      <w:r w:rsidRPr="00E56BB3">
        <w:t xml:space="preserve"> AND LIMITED </w:t>
      </w:r>
      <w:r w:rsidR="00033113">
        <w:t xml:space="preserve">LIABILITY </w:t>
      </w:r>
      <w:r w:rsidRPr="00E56BB3">
        <w:t>PARTNERSHIPS</w:t>
      </w:r>
    </w:p>
    <w:bookmarkEnd w:id="0"/>
    <w:bookmarkEnd w:id="1"/>
    <w:sectPr w:rsidR="005015D9" w:rsidRPr="00E56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113"/>
    <w:rsid w:val="00033603"/>
    <w:rsid w:val="0004011F"/>
    <w:rsid w:val="00040881"/>
    <w:rsid w:val="00042314"/>
    <w:rsid w:val="00050531"/>
    <w:rsid w:val="00057192"/>
    <w:rsid w:val="0006041A"/>
    <w:rsid w:val="00062BF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5D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7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3B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8B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6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5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2</cp:revision>
  <dcterms:created xsi:type="dcterms:W3CDTF">2016-08-22T19:05:00Z</dcterms:created>
  <dcterms:modified xsi:type="dcterms:W3CDTF">2016-08-22T19:05:00Z</dcterms:modified>
</cp:coreProperties>
</file>