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3BA" w:rsidRDefault="00E433BA" w:rsidP="00E433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33BA" w:rsidRDefault="00E433BA" w:rsidP="00E433B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1440.210  Assumed Name</w:t>
      </w:r>
      <w:r>
        <w:t xml:space="preserve"> </w:t>
      </w:r>
    </w:p>
    <w:p w:rsidR="00E433BA" w:rsidRDefault="00E433BA" w:rsidP="00E433BA">
      <w:pPr>
        <w:widowControl w:val="0"/>
        <w:autoSpaceDE w:val="0"/>
        <w:autoSpaceDN w:val="0"/>
        <w:adjustRightInd w:val="0"/>
      </w:pPr>
    </w:p>
    <w:p w:rsidR="00E433BA" w:rsidRDefault="00E433BA" w:rsidP="00E433BA">
      <w:pPr>
        <w:widowControl w:val="0"/>
        <w:autoSpaceDE w:val="0"/>
        <w:autoSpaceDN w:val="0"/>
        <w:adjustRightInd w:val="0"/>
      </w:pPr>
      <w:r>
        <w:t xml:space="preserve">If a licensee operates under any name other than that appearing on his or her license, he or she shall submit to </w:t>
      </w:r>
      <w:r w:rsidR="00F9731D">
        <w:t>the Division</w:t>
      </w:r>
      <w:r>
        <w:t xml:space="preserve"> a certified copy of his or her registration under the Assumed Business Name Act [805 ILCS 405] at the time of application or within 30 days after registration. </w:t>
      </w:r>
    </w:p>
    <w:p w:rsidR="00F9731D" w:rsidRDefault="00F9731D" w:rsidP="00E433BA">
      <w:pPr>
        <w:widowControl w:val="0"/>
        <w:autoSpaceDE w:val="0"/>
        <w:autoSpaceDN w:val="0"/>
        <w:adjustRightInd w:val="0"/>
      </w:pPr>
    </w:p>
    <w:p w:rsidR="00F9731D" w:rsidRPr="00D55B37" w:rsidRDefault="00F9731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942441">
        <w:t>7077</w:t>
      </w:r>
      <w:r w:rsidRPr="00D55B37">
        <w:t xml:space="preserve">, effective </w:t>
      </w:r>
      <w:r w:rsidR="00942441">
        <w:t>May 14, 2009</w:t>
      </w:r>
      <w:r w:rsidRPr="00D55B37">
        <w:t>)</w:t>
      </w:r>
    </w:p>
    <w:sectPr w:rsidR="00F9731D" w:rsidRPr="00D55B37" w:rsidSect="00E433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33BA"/>
    <w:rsid w:val="005C3366"/>
    <w:rsid w:val="00723DC8"/>
    <w:rsid w:val="008E13C7"/>
    <w:rsid w:val="00942441"/>
    <w:rsid w:val="00967A0C"/>
    <w:rsid w:val="00D814F8"/>
    <w:rsid w:val="00E433BA"/>
    <w:rsid w:val="00F9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973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97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1440</vt:lpstr>
    </vt:vector>
  </TitlesOfParts>
  <Company>State of Illinois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1440</dc:title>
  <dc:subject/>
  <dc:creator>Illinois General Assembly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