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D0" w:rsidRPr="004357A9" w:rsidRDefault="000B41D0" w:rsidP="004B0AA3">
      <w:pPr>
        <w:widowControl w:val="0"/>
        <w:autoSpaceDE w:val="0"/>
        <w:autoSpaceDN w:val="0"/>
        <w:adjustRightInd w:val="0"/>
      </w:pPr>
    </w:p>
    <w:p w:rsidR="004B0AA3" w:rsidRPr="004357A9" w:rsidRDefault="004B0AA3" w:rsidP="004B0AA3">
      <w:pPr>
        <w:widowControl w:val="0"/>
        <w:autoSpaceDE w:val="0"/>
        <w:autoSpaceDN w:val="0"/>
        <w:adjustRightInd w:val="0"/>
      </w:pPr>
      <w:r w:rsidRPr="004357A9">
        <w:rPr>
          <w:b/>
          <w:bCs/>
        </w:rPr>
        <w:t>Section 1420.60  Restoration</w:t>
      </w:r>
      <w:r w:rsidRPr="004357A9">
        <w:t xml:space="preserve"> </w:t>
      </w:r>
    </w:p>
    <w:p w:rsidR="004B0AA3" w:rsidRPr="004357A9" w:rsidRDefault="004B0AA3" w:rsidP="004B0AA3">
      <w:pPr>
        <w:widowControl w:val="0"/>
        <w:autoSpaceDE w:val="0"/>
        <w:autoSpaceDN w:val="0"/>
        <w:adjustRightInd w:val="0"/>
      </w:pPr>
    </w:p>
    <w:p w:rsidR="00D61866" w:rsidRPr="004357A9" w:rsidRDefault="004B0AA3" w:rsidP="004B0AA3">
      <w:pPr>
        <w:widowControl w:val="0"/>
        <w:autoSpaceDE w:val="0"/>
        <w:autoSpaceDN w:val="0"/>
        <w:adjustRightInd w:val="0"/>
        <w:ind w:left="1440" w:hanging="720"/>
      </w:pPr>
      <w:r w:rsidRPr="004357A9">
        <w:t>a)</w:t>
      </w:r>
      <w:r w:rsidRPr="004357A9">
        <w:tab/>
        <w:t xml:space="preserve">A person seeking restoration of a license </w:t>
      </w:r>
      <w:r w:rsidR="00255229" w:rsidRPr="004357A9">
        <w:t xml:space="preserve">as a registered </w:t>
      </w:r>
      <w:r w:rsidR="00D61866" w:rsidRPr="004357A9">
        <w:t>CPA</w:t>
      </w:r>
      <w:r w:rsidR="00B86B92">
        <w:t xml:space="preserve"> that</w:t>
      </w:r>
      <w:r w:rsidRPr="004357A9">
        <w:t xml:space="preserve"> has </w:t>
      </w:r>
      <w:r w:rsidR="00B86B92">
        <w:t xml:space="preserve">been </w:t>
      </w:r>
      <w:r w:rsidRPr="004357A9">
        <w:t xml:space="preserve">expired or been placed on inactive status for 5 years or more shall </w:t>
      </w:r>
      <w:r w:rsidR="00D61866" w:rsidRPr="004357A9">
        <w:t>submit</w:t>
      </w:r>
      <w:r w:rsidR="00926AC1">
        <w:t>:</w:t>
      </w:r>
      <w:r w:rsidRPr="004357A9">
        <w:t xml:space="preserve"> 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D61866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1)</w:t>
      </w:r>
      <w:r w:rsidRPr="004357A9">
        <w:tab/>
      </w:r>
      <w:r w:rsidR="00B86B92">
        <w:t>A</w:t>
      </w:r>
      <w:r w:rsidRPr="004357A9">
        <w:t xml:space="preserve"> completed and signed</w:t>
      </w:r>
      <w:r w:rsidR="004B0AA3" w:rsidRPr="004357A9">
        <w:t xml:space="preserve"> application </w:t>
      </w:r>
      <w:r w:rsidRPr="004357A9">
        <w:t>for restoration on forms provided by</w:t>
      </w:r>
      <w:r w:rsidR="004B0AA3" w:rsidRPr="004357A9">
        <w:t xml:space="preserve"> the </w:t>
      </w:r>
      <w:r w:rsidR="00255229" w:rsidRPr="004357A9">
        <w:t>Division</w:t>
      </w:r>
      <w:r w:rsidRPr="004357A9">
        <w:t>; and</w:t>
      </w:r>
      <w:r w:rsidR="004B0AA3" w:rsidRPr="004357A9">
        <w:t xml:space="preserve"> 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255229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2)</w:t>
      </w:r>
      <w:r w:rsidRPr="004357A9">
        <w:tab/>
      </w:r>
      <w:r w:rsidR="00B86B92">
        <w:t>The</w:t>
      </w:r>
      <w:r w:rsidR="004B0AA3" w:rsidRPr="004357A9">
        <w:t xml:space="preserve"> required fee </w:t>
      </w:r>
      <w:r w:rsidRPr="004357A9">
        <w:t>set for</w:t>
      </w:r>
      <w:r w:rsidR="00926AC1">
        <w:t>th</w:t>
      </w:r>
      <w:r w:rsidR="004B0AA3" w:rsidRPr="004357A9">
        <w:t xml:space="preserve"> in Section 1420.40</w:t>
      </w:r>
      <w:r w:rsidR="00255229" w:rsidRPr="004357A9">
        <w:t>.</w:t>
      </w:r>
      <w:r w:rsidR="004B0AA3" w:rsidRPr="004357A9">
        <w:t xml:space="preserve">  </w:t>
      </w:r>
    </w:p>
    <w:p w:rsidR="00255229" w:rsidRPr="004357A9" w:rsidRDefault="00255229" w:rsidP="0074754B">
      <w:pPr>
        <w:widowControl w:val="0"/>
        <w:autoSpaceDE w:val="0"/>
        <w:autoSpaceDN w:val="0"/>
        <w:adjustRightInd w:val="0"/>
      </w:pPr>
    </w:p>
    <w:p w:rsidR="00D61866" w:rsidRPr="004357A9" w:rsidRDefault="00255229" w:rsidP="00255229">
      <w:pPr>
        <w:widowControl w:val="0"/>
        <w:autoSpaceDE w:val="0"/>
        <w:autoSpaceDN w:val="0"/>
        <w:adjustRightInd w:val="0"/>
        <w:ind w:left="1440" w:hanging="699"/>
      </w:pPr>
      <w:r w:rsidRPr="004357A9">
        <w:t>b)</w:t>
      </w:r>
      <w:r w:rsidRPr="004357A9">
        <w:tab/>
      </w:r>
      <w:r w:rsidR="004B0AA3" w:rsidRPr="004357A9">
        <w:t xml:space="preserve">A person seeking restoration of a license </w:t>
      </w:r>
      <w:r w:rsidRPr="004357A9">
        <w:t xml:space="preserve">as a licensed </w:t>
      </w:r>
      <w:r w:rsidR="00D61866" w:rsidRPr="004357A9">
        <w:t>CPA</w:t>
      </w:r>
      <w:r w:rsidR="00B86B92">
        <w:t xml:space="preserve"> that</w:t>
      </w:r>
      <w:r w:rsidR="004B0AA3" w:rsidRPr="004357A9">
        <w:t xml:space="preserve"> has </w:t>
      </w:r>
      <w:r w:rsidR="00B86B92">
        <w:t xml:space="preserve">been </w:t>
      </w:r>
      <w:r w:rsidR="004B0AA3" w:rsidRPr="004357A9">
        <w:t xml:space="preserve">expired or been placed on inactive status for 5 years or more shall </w:t>
      </w:r>
      <w:r w:rsidR="00D61866" w:rsidRPr="004357A9">
        <w:t>submit:</w:t>
      </w:r>
      <w:r w:rsidR="004B0AA3" w:rsidRPr="004357A9">
        <w:t xml:space="preserve"> 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D61866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1)</w:t>
      </w:r>
      <w:r w:rsidRPr="004357A9">
        <w:tab/>
      </w:r>
      <w:r w:rsidR="00B86B92">
        <w:t>A</w:t>
      </w:r>
      <w:r w:rsidRPr="004357A9">
        <w:t xml:space="preserve"> completed and signed</w:t>
      </w:r>
      <w:r w:rsidR="004B0AA3" w:rsidRPr="004357A9">
        <w:t xml:space="preserve"> application </w:t>
      </w:r>
      <w:r w:rsidRPr="004357A9">
        <w:t>on forms provided</w:t>
      </w:r>
      <w:r w:rsidR="008A5617" w:rsidRPr="004357A9">
        <w:t xml:space="preserve"> by</w:t>
      </w:r>
      <w:r w:rsidR="004B0AA3" w:rsidRPr="004357A9">
        <w:t xml:space="preserve"> the </w:t>
      </w:r>
      <w:r w:rsidR="00255229" w:rsidRPr="004357A9">
        <w:t>Division</w:t>
      </w:r>
      <w:r w:rsidR="008A5617" w:rsidRPr="004357A9">
        <w:t>;</w:t>
      </w:r>
      <w:r w:rsidR="004B0AA3" w:rsidRPr="004357A9">
        <w:t xml:space="preserve"> 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D61866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2)</w:t>
      </w:r>
      <w:r w:rsidRPr="004357A9">
        <w:tab/>
      </w:r>
      <w:r w:rsidR="00B86B92">
        <w:t>The</w:t>
      </w:r>
      <w:r w:rsidR="004B0AA3" w:rsidRPr="004357A9">
        <w:t xml:space="preserve"> required fee </w:t>
      </w:r>
      <w:r w:rsidRPr="004357A9">
        <w:t>set for</w:t>
      </w:r>
      <w:r w:rsidR="00377CA1" w:rsidRPr="004357A9">
        <w:t>th</w:t>
      </w:r>
      <w:r w:rsidR="004B0AA3" w:rsidRPr="004357A9">
        <w:t xml:space="preserve"> in Section 1420.40</w:t>
      </w:r>
      <w:r w:rsidR="008A5617" w:rsidRPr="004357A9">
        <w:t>;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D61866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3)</w:t>
      </w:r>
      <w:r w:rsidRPr="004357A9">
        <w:tab/>
      </w:r>
      <w:r w:rsidR="00B86B92">
        <w:t>Proof</w:t>
      </w:r>
      <w:r w:rsidR="004B0AA3" w:rsidRPr="004357A9">
        <w:t xml:space="preserve"> of </w:t>
      </w:r>
      <w:r w:rsidR="00B86B92">
        <w:t xml:space="preserve">completion of </w:t>
      </w:r>
      <w:r w:rsidRPr="004357A9">
        <w:t>required CPE</w:t>
      </w:r>
      <w:r w:rsidR="004B0AA3" w:rsidRPr="004357A9">
        <w:t xml:space="preserve"> </w:t>
      </w:r>
      <w:r w:rsidRPr="004357A9">
        <w:t>set forth</w:t>
      </w:r>
      <w:r w:rsidR="004B0AA3" w:rsidRPr="004357A9">
        <w:t xml:space="preserve"> in Section 1420.70 in the 3 years immediately preceding </w:t>
      </w:r>
      <w:r w:rsidRPr="004357A9">
        <w:t xml:space="preserve">the </w:t>
      </w:r>
      <w:r w:rsidR="004B0AA3" w:rsidRPr="004357A9">
        <w:t>application for restoration</w:t>
      </w:r>
      <w:r w:rsidRPr="004357A9">
        <w:t>; and</w:t>
      </w:r>
      <w:r w:rsidR="00255229" w:rsidRPr="004357A9">
        <w:t xml:space="preserve"> </w:t>
      </w:r>
    </w:p>
    <w:p w:rsidR="00D61866" w:rsidRPr="004357A9" w:rsidRDefault="00D61866" w:rsidP="0074754B">
      <w:pPr>
        <w:widowControl w:val="0"/>
        <w:autoSpaceDE w:val="0"/>
        <w:autoSpaceDN w:val="0"/>
        <w:adjustRightInd w:val="0"/>
      </w:pPr>
    </w:p>
    <w:p w:rsidR="004B0AA3" w:rsidRPr="004357A9" w:rsidRDefault="00D61866" w:rsidP="00D61866">
      <w:pPr>
        <w:widowControl w:val="0"/>
        <w:autoSpaceDE w:val="0"/>
        <w:autoSpaceDN w:val="0"/>
        <w:adjustRightInd w:val="0"/>
        <w:ind w:left="2160" w:hanging="720"/>
      </w:pPr>
      <w:r w:rsidRPr="004357A9">
        <w:t>4)</w:t>
      </w:r>
      <w:r w:rsidRPr="004357A9">
        <w:tab/>
        <w:t>One</w:t>
      </w:r>
      <w:r w:rsidR="004B0AA3" w:rsidRPr="004357A9">
        <w:t xml:space="preserve"> of the following: </w:t>
      </w:r>
    </w:p>
    <w:p w:rsidR="006857B9" w:rsidRPr="004357A9" w:rsidRDefault="006857B9" w:rsidP="0074754B">
      <w:pPr>
        <w:widowControl w:val="0"/>
        <w:autoSpaceDE w:val="0"/>
        <w:autoSpaceDN w:val="0"/>
        <w:adjustRightInd w:val="0"/>
      </w:pPr>
    </w:p>
    <w:p w:rsidR="004B0AA3" w:rsidRDefault="00D61866" w:rsidP="00D61866">
      <w:pPr>
        <w:widowControl w:val="0"/>
        <w:autoSpaceDE w:val="0"/>
        <w:autoSpaceDN w:val="0"/>
        <w:adjustRightInd w:val="0"/>
        <w:ind w:left="2880" w:hanging="720"/>
      </w:pPr>
      <w:r w:rsidRPr="004357A9">
        <w:t>A)</w:t>
      </w:r>
      <w:r w:rsidR="004B0AA3" w:rsidRPr="004357A9">
        <w:tab/>
      </w:r>
      <w:r w:rsidRPr="004357A9">
        <w:t>Verification</w:t>
      </w:r>
      <w:r w:rsidR="004B0AA3" w:rsidRPr="004357A9">
        <w:t xml:space="preserve"> of employment completed by an employer, co-worker or client;</w:t>
      </w:r>
    </w:p>
    <w:p w:rsidR="00AD2F5F" w:rsidRDefault="00AD2F5F" w:rsidP="0074754B">
      <w:pPr>
        <w:widowControl w:val="0"/>
        <w:autoSpaceDE w:val="0"/>
        <w:autoSpaceDN w:val="0"/>
        <w:adjustRightInd w:val="0"/>
      </w:pPr>
    </w:p>
    <w:p w:rsidR="004B0AA3" w:rsidRPr="004357A9" w:rsidRDefault="00D61866" w:rsidP="00AD2F5F">
      <w:pPr>
        <w:ind w:left="2880" w:hanging="720"/>
      </w:pPr>
      <w:r w:rsidRPr="004357A9">
        <w:t>B)</w:t>
      </w:r>
      <w:r w:rsidR="004B0AA3" w:rsidRPr="004357A9">
        <w:tab/>
      </w:r>
      <w:r w:rsidRPr="004357A9">
        <w:t>Verification of employment and certification</w:t>
      </w:r>
      <w:r w:rsidR="004B0AA3" w:rsidRPr="004357A9">
        <w:t xml:space="preserve"> of licensure from the licensing authority, stating the dates of licensure and whether the records of the licensing authority contain any record of disciplinary action taken or pending; </w:t>
      </w:r>
    </w:p>
    <w:p w:rsidR="006857B9" w:rsidRPr="004357A9" w:rsidRDefault="006857B9" w:rsidP="00AD2F5F"/>
    <w:p w:rsidR="004B0AA3" w:rsidRPr="004357A9" w:rsidRDefault="00D61866" w:rsidP="00D61866">
      <w:pPr>
        <w:widowControl w:val="0"/>
        <w:autoSpaceDE w:val="0"/>
        <w:autoSpaceDN w:val="0"/>
        <w:adjustRightInd w:val="0"/>
        <w:ind w:left="2880" w:hanging="720"/>
      </w:pPr>
      <w:r w:rsidRPr="004357A9">
        <w:t>C)</w:t>
      </w:r>
      <w:r w:rsidR="004B0AA3" w:rsidRPr="004357A9">
        <w:tab/>
      </w:r>
      <w:r w:rsidRPr="004357A9">
        <w:t>Verification</w:t>
      </w:r>
      <w:r w:rsidR="004B0AA3" w:rsidRPr="004357A9">
        <w:t xml:space="preserve"> of employment attesting to the applicant's </w:t>
      </w:r>
      <w:r w:rsidRPr="004357A9">
        <w:t>performance of accountancy activities</w:t>
      </w:r>
      <w:r w:rsidR="004B0AA3" w:rsidRPr="004357A9">
        <w:t xml:space="preserve"> in a jurisdiction where licensure is not required; </w:t>
      </w:r>
    </w:p>
    <w:p w:rsidR="006857B9" w:rsidRPr="004357A9" w:rsidRDefault="006857B9" w:rsidP="0074754B">
      <w:pPr>
        <w:widowControl w:val="0"/>
        <w:autoSpaceDE w:val="0"/>
        <w:autoSpaceDN w:val="0"/>
        <w:adjustRightInd w:val="0"/>
      </w:pPr>
    </w:p>
    <w:p w:rsidR="004B0AA3" w:rsidRPr="004357A9" w:rsidRDefault="00D61866" w:rsidP="00D61866">
      <w:pPr>
        <w:widowControl w:val="0"/>
        <w:autoSpaceDE w:val="0"/>
        <w:autoSpaceDN w:val="0"/>
        <w:adjustRightInd w:val="0"/>
        <w:ind w:left="2880" w:hanging="720"/>
      </w:pPr>
      <w:r w:rsidRPr="004357A9">
        <w:t>D)</w:t>
      </w:r>
      <w:r w:rsidR="004B0AA3" w:rsidRPr="004357A9">
        <w:tab/>
        <w:t xml:space="preserve">An affidavit attesting to military service as provided in Section 17.1 of the Act; or </w:t>
      </w:r>
    </w:p>
    <w:p w:rsidR="006857B9" w:rsidRPr="004357A9" w:rsidRDefault="006857B9" w:rsidP="0074754B">
      <w:pPr>
        <w:widowControl w:val="0"/>
        <w:autoSpaceDE w:val="0"/>
        <w:autoSpaceDN w:val="0"/>
        <w:adjustRightInd w:val="0"/>
      </w:pPr>
    </w:p>
    <w:p w:rsidR="004B0AA3" w:rsidRPr="004357A9" w:rsidRDefault="00D61866" w:rsidP="00D61866">
      <w:pPr>
        <w:widowControl w:val="0"/>
        <w:autoSpaceDE w:val="0"/>
        <w:autoSpaceDN w:val="0"/>
        <w:adjustRightInd w:val="0"/>
        <w:ind w:left="2880" w:hanging="720"/>
      </w:pPr>
      <w:r w:rsidRPr="004357A9">
        <w:t>E)</w:t>
      </w:r>
      <w:r w:rsidR="004B0AA3" w:rsidRPr="004357A9">
        <w:tab/>
        <w:t xml:space="preserve">Other proof acceptable to the </w:t>
      </w:r>
      <w:r w:rsidR="00255229" w:rsidRPr="004357A9">
        <w:t>Division</w:t>
      </w:r>
      <w:r w:rsidR="004B0AA3" w:rsidRPr="004357A9">
        <w:t xml:space="preserve"> of the applicant's fitness to have the license restored. </w:t>
      </w:r>
    </w:p>
    <w:p w:rsidR="00255229" w:rsidRPr="004357A9" w:rsidRDefault="00255229" w:rsidP="0074754B">
      <w:pPr>
        <w:widowControl w:val="0"/>
        <w:autoSpaceDE w:val="0"/>
        <w:autoSpaceDN w:val="0"/>
        <w:adjustRightInd w:val="0"/>
      </w:pPr>
    </w:p>
    <w:p w:rsidR="004B0AA3" w:rsidRPr="004357A9" w:rsidRDefault="003E61D9" w:rsidP="004B0AA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55229" w:rsidRPr="004357A9">
        <w:t>)</w:t>
      </w:r>
      <w:r w:rsidR="004B0AA3" w:rsidRPr="004357A9">
        <w:tab/>
        <w:t xml:space="preserve">A person seeking restoration of a license that has </w:t>
      </w:r>
      <w:r>
        <w:t xml:space="preserve">been </w:t>
      </w:r>
      <w:r w:rsidR="004B0AA3" w:rsidRPr="004357A9">
        <w:t xml:space="preserve">expired or been placed on inactive status for less than 5 years shall have the license restored upon payment of the required fee </w:t>
      </w:r>
      <w:r w:rsidR="00926AC1">
        <w:t>set forth</w:t>
      </w:r>
      <w:r w:rsidR="004B0AA3" w:rsidRPr="004357A9">
        <w:t xml:space="preserve"> in Section 1420.40</w:t>
      </w:r>
      <w:r w:rsidR="008C6A1F" w:rsidRPr="004357A9">
        <w:t>.  A</w:t>
      </w:r>
      <w:r w:rsidR="00255229" w:rsidRPr="004357A9">
        <w:t xml:space="preserve"> licensed </w:t>
      </w:r>
      <w:r w:rsidR="00D61866" w:rsidRPr="004357A9">
        <w:t>CPA</w:t>
      </w:r>
      <w:r w:rsidR="00255229" w:rsidRPr="004357A9">
        <w:t xml:space="preserve"> must also submit</w:t>
      </w:r>
      <w:r w:rsidR="000B41D0" w:rsidRPr="004357A9">
        <w:t xml:space="preserve"> proof of</w:t>
      </w:r>
      <w:r w:rsidR="004B0AA3" w:rsidRPr="004357A9">
        <w:t xml:space="preserve"> </w:t>
      </w:r>
      <w:r w:rsidR="00D61866" w:rsidRPr="004357A9">
        <w:t>comple</w:t>
      </w:r>
      <w:r w:rsidR="008A5617" w:rsidRPr="004357A9">
        <w:t>tion</w:t>
      </w:r>
      <w:r w:rsidR="004B0AA3" w:rsidRPr="004357A9">
        <w:t xml:space="preserve"> of </w:t>
      </w:r>
      <w:r>
        <w:t xml:space="preserve">required </w:t>
      </w:r>
      <w:r w:rsidR="00BA4818" w:rsidRPr="004357A9">
        <w:t>CPE</w:t>
      </w:r>
      <w:r w:rsidR="004B0AA3" w:rsidRPr="004357A9">
        <w:t xml:space="preserve"> </w:t>
      </w:r>
      <w:r w:rsidR="00BA4818" w:rsidRPr="004357A9">
        <w:t>set forth</w:t>
      </w:r>
      <w:r w:rsidR="004B0AA3" w:rsidRPr="004357A9">
        <w:t xml:space="preserve"> in Section 1420.70. The CPE hours must have been obtained within the 3 years immediately preceding </w:t>
      </w:r>
      <w:r>
        <w:t xml:space="preserve">the </w:t>
      </w:r>
      <w:r w:rsidR="004B0AA3" w:rsidRPr="004357A9">
        <w:t xml:space="preserve">application </w:t>
      </w:r>
      <w:r w:rsidR="004B0AA3" w:rsidRPr="004357A9">
        <w:lastRenderedPageBreak/>
        <w:t xml:space="preserve">for restoration.  However, any licensee whose license expired while in military service </w:t>
      </w:r>
      <w:r w:rsidR="00BA4818" w:rsidRPr="004357A9">
        <w:t>set forth</w:t>
      </w:r>
      <w:r w:rsidR="004B0AA3" w:rsidRPr="004357A9">
        <w:t xml:space="preserve"> in Section 17.1 of the Act shall be excused from the payment of any lapsed renewal fees if </w:t>
      </w:r>
      <w:r>
        <w:t xml:space="preserve">the </w:t>
      </w:r>
      <w:r w:rsidR="004B0AA3" w:rsidRPr="004357A9">
        <w:t xml:space="preserve">application for restoration is made within 2 years </w:t>
      </w:r>
      <w:r w:rsidR="00926AC1">
        <w:t>after</w:t>
      </w:r>
      <w:r w:rsidR="004B0AA3" w:rsidRPr="004357A9">
        <w:t xml:space="preserve"> </w:t>
      </w:r>
      <w:r>
        <w:t>honorable discharge from military</w:t>
      </w:r>
      <w:r w:rsidR="004B0AA3" w:rsidRPr="004357A9">
        <w:t xml:space="preserve"> service. </w:t>
      </w:r>
    </w:p>
    <w:p w:rsidR="006857B9" w:rsidRPr="004357A9" w:rsidRDefault="006857B9" w:rsidP="007475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AA3" w:rsidRPr="004357A9" w:rsidRDefault="003E61D9" w:rsidP="004B0AA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55229" w:rsidRPr="004357A9">
        <w:t>)</w:t>
      </w:r>
      <w:r w:rsidR="004B0AA3" w:rsidRPr="004357A9">
        <w:tab/>
        <w:t xml:space="preserve">Any person seeking restoration of a license within 2 years after </w:t>
      </w:r>
      <w:r w:rsidR="008A5617" w:rsidRPr="004357A9">
        <w:t xml:space="preserve">honorable </w:t>
      </w:r>
      <w:r w:rsidR="004B0AA3" w:rsidRPr="004357A9">
        <w:t xml:space="preserve">discharge from military service </w:t>
      </w:r>
      <w:r w:rsidR="00BA4818" w:rsidRPr="004357A9">
        <w:t>as set forth in</w:t>
      </w:r>
      <w:r w:rsidR="004B0AA3" w:rsidRPr="004357A9">
        <w:t xml:space="preserve"> Section 17.1 of the Act will be required to pay only the current renewal fee and will not be required to submit proof of meeting the </w:t>
      </w:r>
      <w:r w:rsidR="00BA4818" w:rsidRPr="004357A9">
        <w:t>CPE</w:t>
      </w:r>
      <w:r w:rsidR="004B0AA3" w:rsidRPr="004357A9">
        <w:t xml:space="preserve"> requirements</w:t>
      </w:r>
      <w:r>
        <w:t xml:space="preserve"> set forth in Section 1420.70</w:t>
      </w:r>
      <w:r w:rsidR="004B0AA3" w:rsidRPr="004357A9">
        <w:t xml:space="preserve">. </w:t>
      </w:r>
    </w:p>
    <w:p w:rsidR="006857B9" w:rsidRPr="004357A9" w:rsidRDefault="006857B9" w:rsidP="00AD2F5F"/>
    <w:p w:rsidR="004B0AA3" w:rsidRDefault="00001FF9" w:rsidP="00AD2F5F">
      <w:pPr>
        <w:ind w:left="1440" w:hanging="720"/>
      </w:pPr>
      <w:r>
        <w:t>e</w:t>
      </w:r>
      <w:r w:rsidR="00255229" w:rsidRPr="004357A9">
        <w:t>)</w:t>
      </w:r>
      <w:r w:rsidR="004B0AA3" w:rsidRPr="004357A9">
        <w:tab/>
        <w:t xml:space="preserve">When the accuracy of any submitted documentation or the relevance or sufficiency of the course work or experience is questioned by the </w:t>
      </w:r>
      <w:r w:rsidR="00255229" w:rsidRPr="004357A9">
        <w:t>Division</w:t>
      </w:r>
      <w:r w:rsidR="004B0AA3" w:rsidRPr="004357A9">
        <w:t xml:space="preserve"> because of lack of information, discrepancies</w:t>
      </w:r>
      <w:r w:rsidR="00377CA1" w:rsidRPr="004357A9">
        <w:t>,</w:t>
      </w:r>
      <w:r w:rsidR="004B0AA3" w:rsidRPr="004357A9">
        <w:t xml:space="preserve"> conflicts in information, or a need for clarification, the licensee seeking restoration of a license will be requested to provide information as may be necessary</w:t>
      </w:r>
      <w:r w:rsidR="00377CA1" w:rsidRPr="004357A9">
        <w:t>.</w:t>
      </w:r>
      <w:r w:rsidR="004B0AA3" w:rsidRPr="004357A9">
        <w:t xml:space="preserve"> </w:t>
      </w:r>
    </w:p>
    <w:p w:rsidR="004B0AA3" w:rsidRPr="004357A9" w:rsidRDefault="004B0AA3" w:rsidP="00AD2F5F"/>
    <w:p w:rsidR="00255229" w:rsidRPr="004357A9" w:rsidRDefault="00001FF9">
      <w:pPr>
        <w:pStyle w:val="JCARSourceNote"/>
        <w:ind w:left="720"/>
      </w:pPr>
      <w:r>
        <w:t>(Source:  Amended at 4</w:t>
      </w:r>
      <w:r w:rsidR="00CD38D2">
        <w:t>4</w:t>
      </w:r>
      <w:r>
        <w:t xml:space="preserve"> Ill. Reg. </w:t>
      </w:r>
      <w:r w:rsidR="001E240D">
        <w:t>184</w:t>
      </w:r>
      <w:r>
        <w:t xml:space="preserve">, effective </w:t>
      </w:r>
      <w:r w:rsidR="001E240D">
        <w:t>January 3, 2020</w:t>
      </w:r>
      <w:r>
        <w:t>)</w:t>
      </w:r>
    </w:p>
    <w:sectPr w:rsidR="00255229" w:rsidRPr="004357A9" w:rsidSect="004B0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AA3"/>
    <w:rsid w:val="00001FF9"/>
    <w:rsid w:val="0003718E"/>
    <w:rsid w:val="000B41D0"/>
    <w:rsid w:val="001A7E3E"/>
    <w:rsid w:val="001E240D"/>
    <w:rsid w:val="00255229"/>
    <w:rsid w:val="002F3127"/>
    <w:rsid w:val="00377CA1"/>
    <w:rsid w:val="003E61D9"/>
    <w:rsid w:val="004357A9"/>
    <w:rsid w:val="004B0AA3"/>
    <w:rsid w:val="004F7CB1"/>
    <w:rsid w:val="00517E97"/>
    <w:rsid w:val="005C3366"/>
    <w:rsid w:val="006857B9"/>
    <w:rsid w:val="0074754B"/>
    <w:rsid w:val="008A5617"/>
    <w:rsid w:val="008C6A1F"/>
    <w:rsid w:val="00926AC1"/>
    <w:rsid w:val="009F3F66"/>
    <w:rsid w:val="00A13A5B"/>
    <w:rsid w:val="00AD2F5F"/>
    <w:rsid w:val="00B86B92"/>
    <w:rsid w:val="00BA4818"/>
    <w:rsid w:val="00C53D88"/>
    <w:rsid w:val="00C91097"/>
    <w:rsid w:val="00CD38D2"/>
    <w:rsid w:val="00D61866"/>
    <w:rsid w:val="00E206EF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756D5E-0332-4E75-B4DB-B0AFC0F2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2019-12-10T14:29:00Z</dcterms:created>
  <dcterms:modified xsi:type="dcterms:W3CDTF">2019-12-30T22:14:00Z</dcterms:modified>
</cp:coreProperties>
</file>