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142F" w14:textId="77777777" w:rsidR="006600A0" w:rsidRDefault="006600A0" w:rsidP="006600A0">
      <w:pPr>
        <w:widowControl w:val="0"/>
        <w:autoSpaceDE w:val="0"/>
        <w:autoSpaceDN w:val="0"/>
        <w:adjustRightInd w:val="0"/>
      </w:pPr>
    </w:p>
    <w:p w14:paraId="14BD349B" w14:textId="77777777" w:rsidR="006600A0" w:rsidRDefault="006600A0" w:rsidP="006600A0">
      <w:pPr>
        <w:widowControl w:val="0"/>
        <w:autoSpaceDE w:val="0"/>
        <w:autoSpaceDN w:val="0"/>
        <w:adjustRightInd w:val="0"/>
      </w:pPr>
      <w:r>
        <w:rPr>
          <w:b/>
          <w:bCs/>
        </w:rPr>
        <w:t>Section 1380.270  Restoration</w:t>
      </w:r>
      <w:r>
        <w:t xml:space="preserve"> </w:t>
      </w:r>
    </w:p>
    <w:p w14:paraId="3997D681" w14:textId="77777777" w:rsidR="006600A0" w:rsidRDefault="006600A0" w:rsidP="006600A0">
      <w:pPr>
        <w:widowControl w:val="0"/>
        <w:autoSpaceDE w:val="0"/>
        <w:autoSpaceDN w:val="0"/>
        <w:adjustRightInd w:val="0"/>
      </w:pPr>
    </w:p>
    <w:p w14:paraId="110CF58C" w14:textId="015CCF3B" w:rsidR="006600A0" w:rsidRDefault="006600A0" w:rsidP="006600A0">
      <w:pPr>
        <w:widowControl w:val="0"/>
        <w:autoSpaceDE w:val="0"/>
        <w:autoSpaceDN w:val="0"/>
        <w:adjustRightInd w:val="0"/>
        <w:ind w:left="1440" w:hanging="720"/>
      </w:pPr>
      <w:r>
        <w:t>a)</w:t>
      </w:r>
      <w:r>
        <w:tab/>
        <w:t xml:space="preserve">A licensee seeking restoration of a license which has expired for 5 years or less shall have the license restored upon application </w:t>
      </w:r>
      <w:r w:rsidR="0033713C">
        <w:t>on forms provided by</w:t>
      </w:r>
      <w:r>
        <w:t xml:space="preserve"> the </w:t>
      </w:r>
      <w:r w:rsidR="00304D2E">
        <w:t>Division</w:t>
      </w:r>
      <w:r>
        <w:t xml:space="preserve"> and payment of the required fee specified in Section 1380.275</w:t>
      </w:r>
      <w:r w:rsidR="00FF7298">
        <w:t xml:space="preserve"> and proof of 30 professional development hours in accordance with Section 1380.325 completed within 2 years </w:t>
      </w:r>
      <w:r w:rsidR="00B45502">
        <w:t>prior to</w:t>
      </w:r>
      <w:r w:rsidR="00FF7298">
        <w:t xml:space="preserve"> the </w:t>
      </w:r>
      <w:r w:rsidR="0033713C" w:rsidRPr="0033713C">
        <w:t xml:space="preserve">date of submitting the </w:t>
      </w:r>
      <w:r w:rsidR="00FF7298">
        <w:t>restoration application</w:t>
      </w:r>
      <w:r>
        <w:t xml:space="preserve">. </w:t>
      </w:r>
    </w:p>
    <w:p w14:paraId="3934B7CE" w14:textId="77777777" w:rsidR="00C96262" w:rsidRDefault="00C96262" w:rsidP="002D4A4F">
      <w:pPr>
        <w:widowControl w:val="0"/>
        <w:autoSpaceDE w:val="0"/>
        <w:autoSpaceDN w:val="0"/>
        <w:adjustRightInd w:val="0"/>
      </w:pPr>
    </w:p>
    <w:p w14:paraId="367C194D" w14:textId="63E67749" w:rsidR="006600A0" w:rsidRDefault="006600A0" w:rsidP="006600A0">
      <w:pPr>
        <w:widowControl w:val="0"/>
        <w:autoSpaceDE w:val="0"/>
        <w:autoSpaceDN w:val="0"/>
        <w:adjustRightInd w:val="0"/>
        <w:ind w:left="1440" w:hanging="720"/>
      </w:pPr>
      <w:r>
        <w:t>b)</w:t>
      </w:r>
      <w:r>
        <w:tab/>
        <w:t xml:space="preserve">A licensee seeking restoration of a license which has been placed on inactive status for 5 years or less shall have </w:t>
      </w:r>
      <w:r w:rsidR="006B5C68">
        <w:t xml:space="preserve">the </w:t>
      </w:r>
      <w:r w:rsidR="0033713C">
        <w:t>license</w:t>
      </w:r>
      <w:r w:rsidR="006B5C68" w:rsidDel="0033713C">
        <w:t xml:space="preserve"> </w:t>
      </w:r>
      <w:r>
        <w:t xml:space="preserve">restored upon application to the </w:t>
      </w:r>
      <w:r w:rsidR="00304D2E">
        <w:t>Division</w:t>
      </w:r>
      <w:r>
        <w:t xml:space="preserve"> and payment of the current renewal fee specified in Section 1380.275</w:t>
      </w:r>
      <w:r w:rsidR="00FF7298">
        <w:t xml:space="preserve"> and proof of successful completion of 30 professional development hours in accordance with Section 1380.325 completed within 2 years </w:t>
      </w:r>
      <w:r w:rsidR="00B45502">
        <w:t>prior to</w:t>
      </w:r>
      <w:r w:rsidR="00FF7298">
        <w:t xml:space="preserve"> the </w:t>
      </w:r>
      <w:r w:rsidR="0033713C">
        <w:t xml:space="preserve">date of submitting the </w:t>
      </w:r>
      <w:r w:rsidR="00FF7298">
        <w:t>restoration application</w:t>
      </w:r>
      <w:r>
        <w:t xml:space="preserve">. </w:t>
      </w:r>
    </w:p>
    <w:p w14:paraId="51E3730B" w14:textId="77777777" w:rsidR="00C96262" w:rsidRDefault="00C96262" w:rsidP="002D4A4F">
      <w:pPr>
        <w:widowControl w:val="0"/>
        <w:autoSpaceDE w:val="0"/>
        <w:autoSpaceDN w:val="0"/>
        <w:adjustRightInd w:val="0"/>
      </w:pPr>
    </w:p>
    <w:p w14:paraId="1DC13F32" w14:textId="671AD947" w:rsidR="006600A0" w:rsidRDefault="006600A0" w:rsidP="006600A0">
      <w:pPr>
        <w:widowControl w:val="0"/>
        <w:autoSpaceDE w:val="0"/>
        <w:autoSpaceDN w:val="0"/>
        <w:adjustRightInd w:val="0"/>
        <w:ind w:left="1440" w:hanging="720"/>
      </w:pPr>
      <w:r>
        <w:t>c)</w:t>
      </w:r>
      <w:r>
        <w:tab/>
        <w:t xml:space="preserve">A licensee seeking restoration of a license after it has expired or been placed on inactive status for more than 5 years shall file an application on forms </w:t>
      </w:r>
      <w:r w:rsidR="0033713C">
        <w:t>provided</w:t>
      </w:r>
      <w:r>
        <w:t xml:space="preserve"> by the </w:t>
      </w:r>
      <w:r w:rsidR="00304D2E">
        <w:t>Division</w:t>
      </w:r>
      <w:r>
        <w:t xml:space="preserve"> for review by the </w:t>
      </w:r>
      <w:r w:rsidR="0033713C">
        <w:t>Division</w:t>
      </w:r>
      <w:r>
        <w:t xml:space="preserve">, together with </w:t>
      </w:r>
      <w:r w:rsidR="00FF7298">
        <w:t xml:space="preserve">proof of successful completion of 30 professional development hours in accordance with Section 1380.325 completed within 2 years </w:t>
      </w:r>
      <w:r w:rsidR="00B45502">
        <w:t>prior to</w:t>
      </w:r>
      <w:r w:rsidR="00FF7298">
        <w:t xml:space="preserve"> the </w:t>
      </w:r>
      <w:r w:rsidR="0033713C" w:rsidRPr="0033713C">
        <w:t xml:space="preserve">date of submitting the </w:t>
      </w:r>
      <w:r w:rsidR="00FF7298">
        <w:t xml:space="preserve">restoration application and </w:t>
      </w:r>
      <w:r>
        <w:t xml:space="preserve">the fee required by Section 1380.275. </w:t>
      </w:r>
      <w:r w:rsidR="0033713C">
        <w:t xml:space="preserve"> </w:t>
      </w:r>
      <w:r>
        <w:t xml:space="preserve">The licensee shall also submit </w:t>
      </w:r>
      <w:r w:rsidR="0033713C">
        <w:t xml:space="preserve">one of the </w:t>
      </w:r>
      <w:r w:rsidR="006B5C68">
        <w:t>following</w:t>
      </w:r>
      <w:r>
        <w:t xml:space="preserve">: </w:t>
      </w:r>
    </w:p>
    <w:p w14:paraId="19A21E9C" w14:textId="77777777" w:rsidR="00C96262" w:rsidRDefault="00C96262" w:rsidP="002D4A4F">
      <w:pPr>
        <w:widowControl w:val="0"/>
        <w:autoSpaceDE w:val="0"/>
        <w:autoSpaceDN w:val="0"/>
        <w:adjustRightInd w:val="0"/>
      </w:pPr>
    </w:p>
    <w:p w14:paraId="7B7CF80C" w14:textId="77777777" w:rsidR="006600A0" w:rsidRDefault="006600A0" w:rsidP="006600A0">
      <w:pPr>
        <w:widowControl w:val="0"/>
        <w:autoSpaceDE w:val="0"/>
        <w:autoSpaceDN w:val="0"/>
        <w:adjustRightInd w:val="0"/>
        <w:ind w:left="2160" w:hanging="720"/>
      </w:pPr>
      <w:r>
        <w:t>1)</w:t>
      </w:r>
      <w:r>
        <w:tab/>
        <w:t xml:space="preserve">Sworn evidence of active practice in another jurisdiction for at least the last 2 years.  Such evidence shall include a statement from the appropriate board or licensing authority in the other jurisdiction that the licensee was authorized to practice during the term of said active practice; </w:t>
      </w:r>
    </w:p>
    <w:p w14:paraId="0444D91A" w14:textId="77777777" w:rsidR="00C96262" w:rsidRDefault="00C96262" w:rsidP="002D4A4F">
      <w:pPr>
        <w:widowControl w:val="0"/>
        <w:autoSpaceDE w:val="0"/>
        <w:autoSpaceDN w:val="0"/>
        <w:adjustRightInd w:val="0"/>
      </w:pPr>
    </w:p>
    <w:p w14:paraId="60496DEB" w14:textId="77777777" w:rsidR="006600A0" w:rsidRDefault="006600A0" w:rsidP="006600A0">
      <w:pPr>
        <w:widowControl w:val="0"/>
        <w:autoSpaceDE w:val="0"/>
        <w:autoSpaceDN w:val="0"/>
        <w:adjustRightInd w:val="0"/>
        <w:ind w:left="2160" w:hanging="720"/>
      </w:pPr>
      <w:r>
        <w:t>2)</w:t>
      </w:r>
      <w:r>
        <w:tab/>
        <w:t xml:space="preserve">An affidavit attesting to military service as provided in Section 17 of the Act; </w:t>
      </w:r>
    </w:p>
    <w:p w14:paraId="7C0AC867" w14:textId="77777777" w:rsidR="00C96262" w:rsidRDefault="00C96262" w:rsidP="002D4A4F">
      <w:pPr>
        <w:widowControl w:val="0"/>
        <w:autoSpaceDE w:val="0"/>
        <w:autoSpaceDN w:val="0"/>
        <w:adjustRightInd w:val="0"/>
      </w:pPr>
    </w:p>
    <w:p w14:paraId="44B7172C" w14:textId="77777777" w:rsidR="006600A0" w:rsidRDefault="006600A0" w:rsidP="006600A0">
      <w:pPr>
        <w:widowControl w:val="0"/>
        <w:autoSpaceDE w:val="0"/>
        <w:autoSpaceDN w:val="0"/>
        <w:adjustRightInd w:val="0"/>
        <w:ind w:left="2160" w:hanging="720"/>
      </w:pPr>
      <w:r>
        <w:t>3)</w:t>
      </w:r>
      <w:r>
        <w:tab/>
        <w:t xml:space="preserve">Proof of passage of Part II of the examination provided in Section 1380.260 within the 5 years preceding restoration; or </w:t>
      </w:r>
    </w:p>
    <w:p w14:paraId="3F00C149" w14:textId="77777777" w:rsidR="00C96262" w:rsidRDefault="00C96262" w:rsidP="002D4A4F">
      <w:pPr>
        <w:widowControl w:val="0"/>
        <w:autoSpaceDE w:val="0"/>
        <w:autoSpaceDN w:val="0"/>
        <w:adjustRightInd w:val="0"/>
      </w:pPr>
    </w:p>
    <w:p w14:paraId="1B03E03E" w14:textId="1F7040E7" w:rsidR="006600A0" w:rsidRDefault="006600A0" w:rsidP="006600A0">
      <w:pPr>
        <w:widowControl w:val="0"/>
        <w:autoSpaceDE w:val="0"/>
        <w:autoSpaceDN w:val="0"/>
        <w:adjustRightInd w:val="0"/>
        <w:ind w:left="2160" w:hanging="720"/>
      </w:pPr>
      <w:r>
        <w:t>4)</w:t>
      </w:r>
      <w:r>
        <w:tab/>
        <w:t xml:space="preserve">Other evidence of continued competence in professional engineering.  </w:t>
      </w:r>
      <w:r w:rsidR="0033713C">
        <w:t>Evidence</w:t>
      </w:r>
      <w:r>
        <w:t xml:space="preserve"> shall </w:t>
      </w:r>
      <w:r w:rsidR="0033713C">
        <w:t xml:space="preserve">be satisfied by one of the </w:t>
      </w:r>
      <w:r w:rsidR="006B5C68">
        <w:t>following</w:t>
      </w:r>
      <w:r>
        <w:t xml:space="preserve">: </w:t>
      </w:r>
    </w:p>
    <w:p w14:paraId="7EBE7260" w14:textId="77777777" w:rsidR="00C96262" w:rsidRDefault="00C96262" w:rsidP="002D4A4F">
      <w:pPr>
        <w:widowControl w:val="0"/>
        <w:autoSpaceDE w:val="0"/>
        <w:autoSpaceDN w:val="0"/>
        <w:adjustRightInd w:val="0"/>
      </w:pPr>
    </w:p>
    <w:p w14:paraId="6B36D47E" w14:textId="77777777" w:rsidR="006600A0" w:rsidRDefault="006600A0" w:rsidP="006600A0">
      <w:pPr>
        <w:widowControl w:val="0"/>
        <w:autoSpaceDE w:val="0"/>
        <w:autoSpaceDN w:val="0"/>
        <w:adjustRightInd w:val="0"/>
        <w:ind w:left="2880" w:hanging="720"/>
      </w:pPr>
      <w:r>
        <w:t>A)</w:t>
      </w:r>
      <w:r>
        <w:tab/>
        <w:t xml:space="preserve">Employment in a responsible capacity by a licensed professional engineer as determined by the Board; </w:t>
      </w:r>
    </w:p>
    <w:p w14:paraId="3182DD49" w14:textId="77777777" w:rsidR="00C96262" w:rsidRDefault="00C96262" w:rsidP="002D4A4F">
      <w:pPr>
        <w:widowControl w:val="0"/>
        <w:autoSpaceDE w:val="0"/>
        <w:autoSpaceDN w:val="0"/>
        <w:adjustRightInd w:val="0"/>
      </w:pPr>
    </w:p>
    <w:p w14:paraId="04700893" w14:textId="77777777" w:rsidR="006600A0" w:rsidRDefault="006600A0" w:rsidP="006600A0">
      <w:pPr>
        <w:widowControl w:val="0"/>
        <w:autoSpaceDE w:val="0"/>
        <w:autoSpaceDN w:val="0"/>
        <w:adjustRightInd w:val="0"/>
        <w:ind w:left="2880" w:hanging="720"/>
      </w:pPr>
      <w:r>
        <w:t>B)</w:t>
      </w:r>
      <w:r>
        <w:tab/>
        <w:t xml:space="preserve">Lawfully practicing professional engineering as an employee of a governmental agency; </w:t>
      </w:r>
      <w:r w:rsidR="00292323">
        <w:t>or</w:t>
      </w:r>
    </w:p>
    <w:p w14:paraId="590594B7" w14:textId="77777777" w:rsidR="00C96262" w:rsidRDefault="00C96262" w:rsidP="002D4A4F">
      <w:pPr>
        <w:widowControl w:val="0"/>
        <w:autoSpaceDE w:val="0"/>
        <w:autoSpaceDN w:val="0"/>
        <w:adjustRightInd w:val="0"/>
      </w:pPr>
    </w:p>
    <w:p w14:paraId="46271BDA" w14:textId="2CDF2293" w:rsidR="006600A0" w:rsidRDefault="006600A0" w:rsidP="006600A0">
      <w:pPr>
        <w:widowControl w:val="0"/>
        <w:autoSpaceDE w:val="0"/>
        <w:autoSpaceDN w:val="0"/>
        <w:adjustRightInd w:val="0"/>
        <w:ind w:left="2880" w:hanging="720"/>
      </w:pPr>
      <w:r>
        <w:t>C)</w:t>
      </w:r>
      <w:r>
        <w:tab/>
        <w:t xml:space="preserve">Teaching professional engineering </w:t>
      </w:r>
      <w:r w:rsidR="00523A05" w:rsidRPr="00523A05">
        <w:t xml:space="preserve">courses </w:t>
      </w:r>
      <w:r>
        <w:t>in a college or university</w:t>
      </w:r>
      <w:r w:rsidR="00FF7298">
        <w:t xml:space="preserve"> or educational programs</w:t>
      </w:r>
      <w:r w:rsidR="00292323">
        <w:t>.</w:t>
      </w:r>
      <w:r>
        <w:t xml:space="preserve"> </w:t>
      </w:r>
    </w:p>
    <w:p w14:paraId="65645F32" w14:textId="77777777" w:rsidR="00C96262" w:rsidRDefault="00C96262" w:rsidP="002D4A4F">
      <w:pPr>
        <w:widowControl w:val="0"/>
        <w:autoSpaceDE w:val="0"/>
        <w:autoSpaceDN w:val="0"/>
        <w:adjustRightInd w:val="0"/>
      </w:pPr>
    </w:p>
    <w:p w14:paraId="56A4FBAC" w14:textId="77777777" w:rsidR="006600A0" w:rsidRDefault="006600A0" w:rsidP="006600A0">
      <w:pPr>
        <w:widowControl w:val="0"/>
        <w:autoSpaceDE w:val="0"/>
        <w:autoSpaceDN w:val="0"/>
        <w:adjustRightInd w:val="0"/>
        <w:ind w:left="1440" w:hanging="720"/>
      </w:pPr>
      <w:r>
        <w:t>d)</w:t>
      </w:r>
      <w:r>
        <w:tab/>
        <w:t xml:space="preserve">Any person seeking restoration of a license within 2 years after discharge from military service pursuant to Section 17 of the Act will be required to pay only the current renewal fee. </w:t>
      </w:r>
    </w:p>
    <w:p w14:paraId="7BCDC7A0" w14:textId="77777777" w:rsidR="0033713C" w:rsidRDefault="0033713C" w:rsidP="002D4A4F">
      <w:pPr>
        <w:widowControl w:val="0"/>
        <w:autoSpaceDE w:val="0"/>
        <w:autoSpaceDN w:val="0"/>
        <w:adjustRightInd w:val="0"/>
      </w:pPr>
    </w:p>
    <w:p w14:paraId="1257CEA7" w14:textId="180F5C45" w:rsidR="00C96262" w:rsidRDefault="0033713C" w:rsidP="0033713C">
      <w:pPr>
        <w:widowControl w:val="0"/>
        <w:autoSpaceDE w:val="0"/>
        <w:autoSpaceDN w:val="0"/>
        <w:adjustRightInd w:val="0"/>
        <w:ind w:left="1440" w:hanging="720"/>
      </w:pPr>
      <w:r>
        <w:t>e)</w:t>
      </w:r>
      <w:r>
        <w:tab/>
        <w:t>A certification attesting the applicant has read and understands the Act and this Part.</w:t>
      </w:r>
    </w:p>
    <w:p w14:paraId="20538EE5" w14:textId="77777777" w:rsidR="0033713C" w:rsidRDefault="0033713C" w:rsidP="002D4A4F">
      <w:pPr>
        <w:widowControl w:val="0"/>
        <w:autoSpaceDE w:val="0"/>
        <w:autoSpaceDN w:val="0"/>
        <w:adjustRightInd w:val="0"/>
      </w:pPr>
    </w:p>
    <w:p w14:paraId="4D9F95FD" w14:textId="307693A5" w:rsidR="006600A0" w:rsidRDefault="0033713C" w:rsidP="006600A0">
      <w:pPr>
        <w:widowControl w:val="0"/>
        <w:autoSpaceDE w:val="0"/>
        <w:autoSpaceDN w:val="0"/>
        <w:adjustRightInd w:val="0"/>
        <w:ind w:left="1440" w:hanging="720"/>
      </w:pPr>
      <w:r>
        <w:t>f</w:t>
      </w:r>
      <w:r w:rsidR="006600A0">
        <w:t>)</w:t>
      </w:r>
      <w:r w:rsidR="006600A0">
        <w:tab/>
        <w:t xml:space="preserve">When the accuracy of any submitted documentation, of the relevance or sufficiency of the course work or experience is questioned by the </w:t>
      </w:r>
      <w:r w:rsidR="00304D2E">
        <w:t>Division</w:t>
      </w:r>
      <w:r w:rsidR="006600A0">
        <w:t xml:space="preserve"> because of discrepancies or conflicts in information, information needing further clarification, and/or missing information, the licensee seeking restoration of his </w:t>
      </w:r>
      <w:r w:rsidR="001B73B1">
        <w:t xml:space="preserve">or her </w:t>
      </w:r>
      <w:r w:rsidR="006600A0">
        <w:t xml:space="preserve">license will be requested to: </w:t>
      </w:r>
    </w:p>
    <w:p w14:paraId="7E49E306" w14:textId="77777777" w:rsidR="00C96262" w:rsidRDefault="00C96262" w:rsidP="002D4A4F">
      <w:pPr>
        <w:widowControl w:val="0"/>
        <w:autoSpaceDE w:val="0"/>
        <w:autoSpaceDN w:val="0"/>
        <w:adjustRightInd w:val="0"/>
      </w:pPr>
    </w:p>
    <w:p w14:paraId="73974E65" w14:textId="77777777" w:rsidR="006600A0" w:rsidRDefault="006600A0" w:rsidP="006600A0">
      <w:pPr>
        <w:widowControl w:val="0"/>
        <w:autoSpaceDE w:val="0"/>
        <w:autoSpaceDN w:val="0"/>
        <w:adjustRightInd w:val="0"/>
        <w:ind w:left="2160" w:hanging="720"/>
      </w:pPr>
      <w:r>
        <w:t>1)</w:t>
      </w:r>
      <w:r>
        <w:tab/>
        <w:t xml:space="preserve">provide such information as may be necessary and/or </w:t>
      </w:r>
    </w:p>
    <w:p w14:paraId="0EA76438" w14:textId="77777777" w:rsidR="00C96262" w:rsidRDefault="00C96262" w:rsidP="002D4A4F">
      <w:pPr>
        <w:widowControl w:val="0"/>
        <w:autoSpaceDE w:val="0"/>
        <w:autoSpaceDN w:val="0"/>
        <w:adjustRightInd w:val="0"/>
      </w:pPr>
    </w:p>
    <w:p w14:paraId="46BC5EA2" w14:textId="77777777" w:rsidR="006600A0" w:rsidRDefault="00A81E29" w:rsidP="006600A0">
      <w:pPr>
        <w:widowControl w:val="0"/>
        <w:autoSpaceDE w:val="0"/>
        <w:autoSpaceDN w:val="0"/>
        <w:adjustRightInd w:val="0"/>
        <w:ind w:left="2160" w:hanging="720"/>
      </w:pPr>
      <w:r>
        <w:t>2)</w:t>
      </w:r>
      <w:r w:rsidR="006600A0">
        <w:tab/>
        <w:t>appear for an interview before the Board when the information available to the Board is insufficient to evaluate the individual's current competency to practice under the Act.  Upon recommendation of the Board, and approval by the Director</w:t>
      </w:r>
      <w:r w:rsidR="00304D2E">
        <w:t xml:space="preserve"> of the Department of Financial and Professional Regulation-Division of Professional Regulation (Director)</w:t>
      </w:r>
      <w:r w:rsidR="006600A0">
        <w:t xml:space="preserve">, an applicant shall have his </w:t>
      </w:r>
      <w:r w:rsidR="001B73B1">
        <w:t xml:space="preserve">or her </w:t>
      </w:r>
      <w:r w:rsidR="006600A0">
        <w:t xml:space="preserve">license restored or will be notified of the reason for the denial of such application for restoration. </w:t>
      </w:r>
    </w:p>
    <w:p w14:paraId="43873FB9" w14:textId="77777777" w:rsidR="00C96262" w:rsidRDefault="00C96262" w:rsidP="002D4A4F">
      <w:pPr>
        <w:widowControl w:val="0"/>
        <w:autoSpaceDE w:val="0"/>
        <w:autoSpaceDN w:val="0"/>
        <w:adjustRightInd w:val="0"/>
      </w:pPr>
    </w:p>
    <w:p w14:paraId="36A47200" w14:textId="500ADD7C" w:rsidR="006600A0" w:rsidRDefault="0033713C" w:rsidP="006600A0">
      <w:pPr>
        <w:widowControl w:val="0"/>
        <w:autoSpaceDE w:val="0"/>
        <w:autoSpaceDN w:val="0"/>
        <w:adjustRightInd w:val="0"/>
        <w:ind w:left="1440" w:hanging="720"/>
      </w:pPr>
      <w:r>
        <w:t>g</w:t>
      </w:r>
      <w:r w:rsidR="006600A0">
        <w:t>)</w:t>
      </w:r>
      <w:r w:rsidR="006600A0">
        <w:tab/>
        <w:t xml:space="preserve">If an applicant is denied restoration under subsection (c)(4), the applicant's license may be restored by taking and passing Part II of the examination as provided in Section 1380.260. </w:t>
      </w:r>
    </w:p>
    <w:p w14:paraId="190E13BA" w14:textId="77777777" w:rsidR="0033713C" w:rsidRDefault="0033713C" w:rsidP="002D4A4F">
      <w:pPr>
        <w:widowControl w:val="0"/>
        <w:autoSpaceDE w:val="0"/>
        <w:autoSpaceDN w:val="0"/>
        <w:adjustRightInd w:val="0"/>
      </w:pPr>
    </w:p>
    <w:p w14:paraId="28A8A37F" w14:textId="7C91EF6F" w:rsidR="0033713C" w:rsidRPr="0033713C" w:rsidRDefault="0033713C" w:rsidP="0033713C">
      <w:pPr>
        <w:widowControl w:val="0"/>
        <w:autoSpaceDE w:val="0"/>
        <w:autoSpaceDN w:val="0"/>
        <w:adjustRightInd w:val="0"/>
        <w:ind w:left="1440" w:hanging="720"/>
      </w:pPr>
      <w:r w:rsidRPr="0033713C">
        <w:t>h)</w:t>
      </w:r>
      <w:r>
        <w:tab/>
      </w:r>
      <w:r w:rsidRPr="0033713C">
        <w:t xml:space="preserve">A professional design firm seeking restoration of a </w:t>
      </w:r>
      <w:r w:rsidR="006B5C68">
        <w:t xml:space="preserve">registration </w:t>
      </w:r>
      <w:r w:rsidRPr="0033713C">
        <w:t xml:space="preserve">that has expired for any length of time shall have the license restored upon payment of the </w:t>
      </w:r>
      <w:r w:rsidR="006B5C68">
        <w:t xml:space="preserve">restoration </w:t>
      </w:r>
      <w:r w:rsidRPr="0033713C">
        <w:t xml:space="preserve">fee </w:t>
      </w:r>
      <w:r w:rsidR="006B5C68">
        <w:t xml:space="preserve">as specified in Section 1380.275 </w:t>
      </w:r>
      <w:r w:rsidRPr="0033713C">
        <w:t>plus any lapsed renewal fee required by Section 1380.275 and submitting proof of the following:</w:t>
      </w:r>
    </w:p>
    <w:p w14:paraId="689514B4" w14:textId="77777777" w:rsidR="0033713C" w:rsidRPr="0033713C" w:rsidRDefault="0033713C" w:rsidP="002D4A4F">
      <w:pPr>
        <w:widowControl w:val="0"/>
        <w:autoSpaceDE w:val="0"/>
        <w:autoSpaceDN w:val="0"/>
        <w:adjustRightInd w:val="0"/>
      </w:pPr>
    </w:p>
    <w:p w14:paraId="3A4827DD" w14:textId="6326B382" w:rsidR="0033713C" w:rsidRPr="0033713C" w:rsidRDefault="0033713C" w:rsidP="0033713C">
      <w:pPr>
        <w:widowControl w:val="0"/>
        <w:autoSpaceDE w:val="0"/>
        <w:autoSpaceDN w:val="0"/>
        <w:adjustRightInd w:val="0"/>
        <w:ind w:left="2160" w:hanging="720"/>
      </w:pPr>
      <w:r w:rsidRPr="0033713C">
        <w:t>1)</w:t>
      </w:r>
      <w:r>
        <w:tab/>
      </w:r>
      <w:r w:rsidRPr="0033713C">
        <w:t>Certificate of Good Standing from the Illinois Secretary of State or a copy of the letter or certificate received from the county clerk where an assumed name has been filed.</w:t>
      </w:r>
    </w:p>
    <w:p w14:paraId="7D2E2764" w14:textId="77777777" w:rsidR="0033713C" w:rsidRPr="0033713C" w:rsidRDefault="0033713C" w:rsidP="002D4A4F">
      <w:pPr>
        <w:widowControl w:val="0"/>
        <w:autoSpaceDE w:val="0"/>
        <w:autoSpaceDN w:val="0"/>
        <w:adjustRightInd w:val="0"/>
      </w:pPr>
    </w:p>
    <w:p w14:paraId="5DB64303" w14:textId="4FDA9E1C" w:rsidR="006600A0" w:rsidRDefault="0033713C" w:rsidP="0033713C">
      <w:pPr>
        <w:widowControl w:val="0"/>
        <w:autoSpaceDE w:val="0"/>
        <w:autoSpaceDN w:val="0"/>
        <w:adjustRightInd w:val="0"/>
        <w:ind w:left="2160" w:hanging="720"/>
      </w:pPr>
      <w:r w:rsidRPr="0033713C">
        <w:t>2)</w:t>
      </w:r>
      <w:r>
        <w:tab/>
      </w:r>
      <w:r w:rsidRPr="0033713C">
        <w:t>Proof that the managing agent-in-charge is still a full-time employee or a resolution appointing a new managing agent.</w:t>
      </w:r>
    </w:p>
    <w:p w14:paraId="10F06E0B" w14:textId="77777777" w:rsidR="0033713C" w:rsidRDefault="0033713C" w:rsidP="002D4A4F">
      <w:pPr>
        <w:widowControl w:val="0"/>
        <w:autoSpaceDE w:val="0"/>
        <w:autoSpaceDN w:val="0"/>
        <w:adjustRightInd w:val="0"/>
      </w:pPr>
    </w:p>
    <w:p w14:paraId="3435C233" w14:textId="4FE9F2AC" w:rsidR="00292323" w:rsidRPr="00D55B37" w:rsidRDefault="0033713C">
      <w:pPr>
        <w:pStyle w:val="JCARSourceNote"/>
        <w:ind w:left="720"/>
      </w:pPr>
      <w:r>
        <w:t>(Source:  Amended at 4</w:t>
      </w:r>
      <w:r w:rsidR="006B5C68">
        <w:t>7</w:t>
      </w:r>
      <w:r>
        <w:t xml:space="preserve"> Ill. Reg. </w:t>
      </w:r>
      <w:r w:rsidR="00DE3BE5">
        <w:t>876</w:t>
      </w:r>
      <w:r>
        <w:t xml:space="preserve">, effective </w:t>
      </w:r>
      <w:r w:rsidR="00DE3BE5">
        <w:t>January 5, 2023</w:t>
      </w:r>
      <w:r>
        <w:t>)</w:t>
      </w:r>
    </w:p>
    <w:sectPr w:rsidR="00292323" w:rsidRPr="00D55B37" w:rsidSect="006600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00A0"/>
    <w:rsid w:val="000E7B89"/>
    <w:rsid w:val="001B73B1"/>
    <w:rsid w:val="001D14F1"/>
    <w:rsid w:val="00253C77"/>
    <w:rsid w:val="00292323"/>
    <w:rsid w:val="002D4A4F"/>
    <w:rsid w:val="002F3158"/>
    <w:rsid w:val="00304D2E"/>
    <w:rsid w:val="0033713C"/>
    <w:rsid w:val="003720DD"/>
    <w:rsid w:val="003D6A8C"/>
    <w:rsid w:val="00523A05"/>
    <w:rsid w:val="00573C99"/>
    <w:rsid w:val="005C3366"/>
    <w:rsid w:val="005D2EFA"/>
    <w:rsid w:val="006069CD"/>
    <w:rsid w:val="00620F55"/>
    <w:rsid w:val="006600A0"/>
    <w:rsid w:val="006B5C68"/>
    <w:rsid w:val="0078269F"/>
    <w:rsid w:val="007D14F9"/>
    <w:rsid w:val="00874136"/>
    <w:rsid w:val="009A5FB9"/>
    <w:rsid w:val="00A81E29"/>
    <w:rsid w:val="00AB6091"/>
    <w:rsid w:val="00B45502"/>
    <w:rsid w:val="00C96262"/>
    <w:rsid w:val="00D57104"/>
    <w:rsid w:val="00DE3BE5"/>
    <w:rsid w:val="00E665F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AA1491"/>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5</cp:revision>
  <dcterms:created xsi:type="dcterms:W3CDTF">2022-12-16T21:24:00Z</dcterms:created>
  <dcterms:modified xsi:type="dcterms:W3CDTF">2023-01-20T15:20:00Z</dcterms:modified>
</cp:coreProperties>
</file>