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A955A" w14:textId="77777777" w:rsidR="00875F91" w:rsidRDefault="00875F91" w:rsidP="00875F91">
      <w:pPr>
        <w:widowControl w:val="0"/>
        <w:autoSpaceDE w:val="0"/>
        <w:autoSpaceDN w:val="0"/>
        <w:adjustRightInd w:val="0"/>
      </w:pPr>
    </w:p>
    <w:p w14:paraId="2A507883" w14:textId="7D77FE51" w:rsidR="00875F91" w:rsidRDefault="00875F91" w:rsidP="00875F91">
      <w:pPr>
        <w:widowControl w:val="0"/>
        <w:autoSpaceDE w:val="0"/>
        <w:autoSpaceDN w:val="0"/>
        <w:adjustRightInd w:val="0"/>
      </w:pPr>
      <w:r>
        <w:rPr>
          <w:b/>
          <w:bCs/>
        </w:rPr>
        <w:t>Section 1380.220  Definition of a Non-approved Program</w:t>
      </w:r>
      <w:r>
        <w:t xml:space="preserve"> </w:t>
      </w:r>
    </w:p>
    <w:p w14:paraId="6C2BF2C2" w14:textId="77777777" w:rsidR="00875F91" w:rsidRDefault="00875F91" w:rsidP="00875F91">
      <w:pPr>
        <w:widowControl w:val="0"/>
        <w:autoSpaceDE w:val="0"/>
        <w:autoSpaceDN w:val="0"/>
        <w:adjustRightInd w:val="0"/>
      </w:pPr>
    </w:p>
    <w:p w14:paraId="6D0CED04" w14:textId="7F6467FA" w:rsidR="00875F91" w:rsidRDefault="00875F91" w:rsidP="00875F91">
      <w:pPr>
        <w:widowControl w:val="0"/>
        <w:autoSpaceDE w:val="0"/>
        <w:autoSpaceDN w:val="0"/>
        <w:adjustRightInd w:val="0"/>
        <w:ind w:left="1440" w:hanging="720"/>
      </w:pPr>
      <w:r>
        <w:t>a)</w:t>
      </w:r>
      <w:r>
        <w:tab/>
      </w:r>
      <w:r w:rsidR="000E6757">
        <w:t>A non-approved program shall be defined as a baccalaureate degree which was gained from an educational institution legally recognized by the jurisdiction in which it is located to confer a baccalaureate degree of at least four years in length, and which meets the education requirements specified in the National Council of Examiners for Engineering and Surveying (NCEES) 2019 Engineering Education Standard</w:t>
      </w:r>
      <w:r>
        <w:t xml:space="preserve">. </w:t>
      </w:r>
    </w:p>
    <w:p w14:paraId="0A54F36E" w14:textId="77777777" w:rsidR="008A3B47" w:rsidRDefault="008A3B47" w:rsidP="009433E9">
      <w:pPr>
        <w:widowControl w:val="0"/>
        <w:autoSpaceDE w:val="0"/>
        <w:autoSpaceDN w:val="0"/>
        <w:adjustRightInd w:val="0"/>
      </w:pPr>
    </w:p>
    <w:p w14:paraId="1F2F7594" w14:textId="23122653" w:rsidR="000E6757" w:rsidRDefault="000E6757" w:rsidP="000E6757">
      <w:pPr>
        <w:widowControl w:val="0"/>
        <w:autoSpaceDE w:val="0"/>
        <w:autoSpaceDN w:val="0"/>
        <w:adjustRightInd w:val="0"/>
        <w:ind w:left="2160" w:hanging="720"/>
      </w:pPr>
      <w:r>
        <w:t>1)</w:t>
      </w:r>
      <w:r>
        <w:tab/>
        <w:t>Applicants applying under this Section shall have their education evaluated at their expense by NCEES to verify that the baccalaureate degree meets the education requirements specified in subsection (a).</w:t>
      </w:r>
    </w:p>
    <w:p w14:paraId="7ABE7E90" w14:textId="77777777" w:rsidR="000E6757" w:rsidRDefault="000E6757" w:rsidP="009433E9">
      <w:pPr>
        <w:widowControl w:val="0"/>
        <w:autoSpaceDE w:val="0"/>
        <w:autoSpaceDN w:val="0"/>
        <w:adjustRightInd w:val="0"/>
      </w:pPr>
    </w:p>
    <w:p w14:paraId="47AA28BD" w14:textId="7C2ECB1E" w:rsidR="000E6757" w:rsidRDefault="000E6757" w:rsidP="000E6757">
      <w:pPr>
        <w:widowControl w:val="0"/>
        <w:autoSpaceDE w:val="0"/>
        <w:autoSpaceDN w:val="0"/>
        <w:adjustRightInd w:val="0"/>
        <w:ind w:left="2160" w:hanging="720"/>
      </w:pPr>
      <w:r>
        <w:t>2)</w:t>
      </w:r>
      <w:r>
        <w:tab/>
        <w:t>The required evaluation forms may be obtained at NCEES Engineering and Surveying Credentials Evaluations, 200 Verdae Boulevard</w:t>
      </w:r>
      <w:r w:rsidR="003C5F20">
        <w:t>,</w:t>
      </w:r>
      <w:r>
        <w:t xml:space="preserve"> Greenville, SC 29607.</w:t>
      </w:r>
    </w:p>
    <w:p w14:paraId="1DFD8CE0" w14:textId="77777777" w:rsidR="008A3B47" w:rsidRDefault="008A3B47" w:rsidP="009433E9">
      <w:pPr>
        <w:widowControl w:val="0"/>
        <w:autoSpaceDE w:val="0"/>
        <w:autoSpaceDN w:val="0"/>
        <w:adjustRightInd w:val="0"/>
      </w:pPr>
    </w:p>
    <w:p w14:paraId="6FEEB428" w14:textId="042E8A1E" w:rsidR="00875F91" w:rsidRDefault="00875F91" w:rsidP="008A3B47">
      <w:pPr>
        <w:widowControl w:val="0"/>
        <w:autoSpaceDE w:val="0"/>
        <w:autoSpaceDN w:val="0"/>
        <w:adjustRightInd w:val="0"/>
        <w:ind w:left="1440" w:hanging="720"/>
      </w:pPr>
      <w:r>
        <w:t>b)</w:t>
      </w:r>
      <w:r>
        <w:tab/>
      </w:r>
      <w:r w:rsidR="000E6757">
        <w:t>Educational courses taken to satisfy the NCEES Engineering Education Standard requirements may be completed prior to, concurrent with, or subsequent to receiving the baccalaureate degree.</w:t>
      </w:r>
    </w:p>
    <w:p w14:paraId="7AC21D5A" w14:textId="0CCD9215" w:rsidR="00875F91" w:rsidRDefault="00875F91" w:rsidP="009433E9">
      <w:pPr>
        <w:widowControl w:val="0"/>
        <w:autoSpaceDE w:val="0"/>
        <w:autoSpaceDN w:val="0"/>
        <w:adjustRightInd w:val="0"/>
      </w:pPr>
    </w:p>
    <w:p w14:paraId="03ECF890" w14:textId="54BC5686" w:rsidR="00875F91" w:rsidRDefault="00875F91" w:rsidP="00875F91">
      <w:pPr>
        <w:widowControl w:val="0"/>
        <w:autoSpaceDE w:val="0"/>
        <w:autoSpaceDN w:val="0"/>
        <w:adjustRightInd w:val="0"/>
        <w:ind w:left="1440" w:hanging="720"/>
      </w:pPr>
      <w:r>
        <w:t>c)</w:t>
      </w:r>
      <w:r>
        <w:tab/>
        <w:t xml:space="preserve">The </w:t>
      </w:r>
      <w:r w:rsidR="000E6757">
        <w:t xml:space="preserve">Division, upon the recommendation of the Board, has determined that an applicant who has gained a baccalaureate degree accredited by the Engineering Technology Accreditation Commission (ETAC) of ABET, </w:t>
      </w:r>
      <w:r w:rsidR="00E2753A">
        <w:t>and that has the NCEES 2019 Engineering Education Standard is eligible to apply under this Section.  However, engineering technology courses shall not be accepted toward meeting the educational requirements in accordance with this Section and the prescribed education requirements of the NCEES 2019 Engineering Education Standard</w:t>
      </w:r>
      <w:r>
        <w:t xml:space="preserve">. </w:t>
      </w:r>
    </w:p>
    <w:p w14:paraId="27F9A4F5" w14:textId="35515DAA" w:rsidR="00875F91" w:rsidRDefault="00875F91" w:rsidP="009433E9">
      <w:pPr>
        <w:widowControl w:val="0"/>
        <w:autoSpaceDE w:val="0"/>
        <w:autoSpaceDN w:val="0"/>
        <w:adjustRightInd w:val="0"/>
      </w:pPr>
    </w:p>
    <w:p w14:paraId="2F3A231F" w14:textId="4165C721" w:rsidR="003C1259" w:rsidRDefault="005D310B" w:rsidP="003C1259">
      <w:pPr>
        <w:widowControl w:val="0"/>
        <w:autoSpaceDE w:val="0"/>
        <w:autoSpaceDN w:val="0"/>
        <w:adjustRightInd w:val="0"/>
        <w:ind w:left="1440" w:hanging="720"/>
      </w:pPr>
      <w:r>
        <w:t>(Source:  Amended at 4</w:t>
      </w:r>
      <w:r w:rsidR="00F5339E">
        <w:t>7</w:t>
      </w:r>
      <w:r>
        <w:t xml:space="preserve"> Ill. Reg. </w:t>
      </w:r>
      <w:r w:rsidR="00981B28">
        <w:t>876</w:t>
      </w:r>
      <w:r>
        <w:t xml:space="preserve">, effective </w:t>
      </w:r>
      <w:r w:rsidR="00981B28">
        <w:t>January 5, 2023</w:t>
      </w:r>
      <w:r>
        <w:t>)</w:t>
      </w:r>
    </w:p>
    <w:sectPr w:rsidR="003C1259" w:rsidSect="00875F9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75F91"/>
    <w:rsid w:val="000E6757"/>
    <w:rsid w:val="001208B7"/>
    <w:rsid w:val="002E1D6E"/>
    <w:rsid w:val="00367F19"/>
    <w:rsid w:val="003C1259"/>
    <w:rsid w:val="003C5F20"/>
    <w:rsid w:val="004A065E"/>
    <w:rsid w:val="00563EB6"/>
    <w:rsid w:val="005C3366"/>
    <w:rsid w:val="005D310B"/>
    <w:rsid w:val="00680640"/>
    <w:rsid w:val="006C6ADA"/>
    <w:rsid w:val="007F3A6A"/>
    <w:rsid w:val="0086605D"/>
    <w:rsid w:val="00875F91"/>
    <w:rsid w:val="008A3B47"/>
    <w:rsid w:val="009433E9"/>
    <w:rsid w:val="00981B28"/>
    <w:rsid w:val="00A025F7"/>
    <w:rsid w:val="00A61B96"/>
    <w:rsid w:val="00CE2515"/>
    <w:rsid w:val="00E2753A"/>
    <w:rsid w:val="00F41486"/>
    <w:rsid w:val="00F53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4836EFC"/>
  <w15:docId w15:val="{1612ECAB-84D1-4B8D-BFFB-975FA509F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33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1380</vt:lpstr>
    </vt:vector>
  </TitlesOfParts>
  <Company>General Assembly</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1380</dc:title>
  <dc:subject/>
  <dc:creator>Illinois General Assembly</dc:creator>
  <cp:keywords/>
  <dc:description/>
  <cp:lastModifiedBy>Shipley, Melissa A.</cp:lastModifiedBy>
  <cp:revision>4</cp:revision>
  <dcterms:created xsi:type="dcterms:W3CDTF">2022-12-16T21:24:00Z</dcterms:created>
  <dcterms:modified xsi:type="dcterms:W3CDTF">2023-01-20T15:16:00Z</dcterms:modified>
</cp:coreProperties>
</file>