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80" w:rsidRDefault="00966680" w:rsidP="00966680">
      <w:pPr>
        <w:widowControl w:val="0"/>
        <w:autoSpaceDE w:val="0"/>
        <w:autoSpaceDN w:val="0"/>
        <w:adjustRightInd w:val="0"/>
      </w:pPr>
    </w:p>
    <w:p w:rsidR="00966680" w:rsidRDefault="00966680" w:rsidP="009666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1325.10  Examination</w:t>
      </w:r>
      <w:r>
        <w:t xml:space="preserve"> </w:t>
      </w:r>
    </w:p>
    <w:p w:rsidR="00966680" w:rsidRDefault="00966680" w:rsidP="00966680">
      <w:pPr>
        <w:widowControl w:val="0"/>
        <w:autoSpaceDE w:val="0"/>
        <w:autoSpaceDN w:val="0"/>
        <w:adjustRightInd w:val="0"/>
      </w:pPr>
    </w:p>
    <w:p w:rsidR="00966680" w:rsidRDefault="00966680" w:rsidP="009666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Orthotics.  The examination for licensure as an orthotist shall be the orthotics certification examination of the American Board for Certification in Orthotics</w:t>
      </w:r>
      <w:r w:rsidR="00FF1C96">
        <w:t>,</w:t>
      </w:r>
      <w:r>
        <w:t xml:space="preserve"> Prosthetics</w:t>
      </w:r>
      <w:r w:rsidR="003A1D7A">
        <w:t xml:space="preserve"> &amp;</w:t>
      </w:r>
      <w:r w:rsidR="00FF1C96">
        <w:t xml:space="preserve"> Pedorthics, </w:t>
      </w:r>
      <w:r>
        <w:t xml:space="preserve">Inc. (ABC). </w:t>
      </w:r>
    </w:p>
    <w:p w:rsidR="00936593" w:rsidRDefault="00936593" w:rsidP="00966680">
      <w:pPr>
        <w:widowControl w:val="0"/>
        <w:autoSpaceDE w:val="0"/>
        <w:autoSpaceDN w:val="0"/>
        <w:adjustRightInd w:val="0"/>
        <w:ind w:left="1440" w:hanging="720"/>
      </w:pPr>
    </w:p>
    <w:p w:rsidR="00966680" w:rsidRDefault="00966680" w:rsidP="009666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Prosthetics.  The examination for licensure as a prosthetist shall be the prosthetics certification examination of the American Board for Certification in Orthotics</w:t>
      </w:r>
      <w:r w:rsidR="00FF1C96">
        <w:t>,</w:t>
      </w:r>
      <w:r>
        <w:t xml:space="preserve"> Prosthetics</w:t>
      </w:r>
      <w:r w:rsidR="003A1D7A">
        <w:t xml:space="preserve"> &amp;</w:t>
      </w:r>
      <w:r w:rsidR="00FF1C96">
        <w:t xml:space="preserve"> Pedorthics, </w:t>
      </w:r>
      <w:r>
        <w:t xml:space="preserve">Inc. </w:t>
      </w:r>
    </w:p>
    <w:p w:rsidR="00936593" w:rsidRDefault="00936593" w:rsidP="00966680">
      <w:pPr>
        <w:widowControl w:val="0"/>
        <w:autoSpaceDE w:val="0"/>
        <w:autoSpaceDN w:val="0"/>
        <w:adjustRightInd w:val="0"/>
        <w:ind w:left="1440" w:hanging="720"/>
      </w:pPr>
    </w:p>
    <w:p w:rsidR="00966680" w:rsidRDefault="00966680" w:rsidP="009666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Pedorthics.  The examination for licensure as a pedorthist shall be the</w:t>
      </w:r>
      <w:r w:rsidR="00FF1C96" w:rsidRPr="00FF1C96">
        <w:t xml:space="preserve"> </w:t>
      </w:r>
      <w:r w:rsidR="00FF1C96" w:rsidRPr="0086504B">
        <w:t>American Board for Certification in Orthotics, Prosthetics</w:t>
      </w:r>
      <w:r w:rsidR="003A1D7A">
        <w:t xml:space="preserve"> &amp;</w:t>
      </w:r>
      <w:r>
        <w:t xml:space="preserve"> Pedorthics</w:t>
      </w:r>
      <w:r w:rsidR="00FF1C96" w:rsidRPr="0086504B">
        <w:t>, Inc.</w:t>
      </w:r>
      <w:r>
        <w:t xml:space="preserve"> </w:t>
      </w:r>
    </w:p>
    <w:p w:rsidR="00936593" w:rsidRDefault="00936593" w:rsidP="00966680">
      <w:pPr>
        <w:widowControl w:val="0"/>
        <w:autoSpaceDE w:val="0"/>
        <w:autoSpaceDN w:val="0"/>
        <w:adjustRightInd w:val="0"/>
        <w:ind w:left="1440" w:hanging="720"/>
      </w:pPr>
    </w:p>
    <w:p w:rsidR="00966680" w:rsidRDefault="00966680" w:rsidP="009666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Candidates shall make application for the examination, and pay the examination fee, directly to the designated testing service. </w:t>
      </w:r>
    </w:p>
    <w:p w:rsidR="00936593" w:rsidRDefault="00936593" w:rsidP="00966680">
      <w:pPr>
        <w:widowControl w:val="0"/>
        <w:autoSpaceDE w:val="0"/>
        <w:autoSpaceDN w:val="0"/>
        <w:adjustRightInd w:val="0"/>
        <w:ind w:left="1440" w:hanging="720"/>
      </w:pPr>
    </w:p>
    <w:p w:rsidR="00966680" w:rsidRDefault="00966680" w:rsidP="0096668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Unsuccessful candidates may retake the examination as many times as they wish.  Retake application shall be made to the designated testing service. </w:t>
      </w:r>
    </w:p>
    <w:p w:rsidR="00936593" w:rsidRDefault="00936593" w:rsidP="00966680">
      <w:pPr>
        <w:widowControl w:val="0"/>
        <w:autoSpaceDE w:val="0"/>
        <w:autoSpaceDN w:val="0"/>
        <w:adjustRightInd w:val="0"/>
        <w:ind w:left="1440" w:hanging="720"/>
      </w:pPr>
    </w:p>
    <w:p w:rsidR="00966680" w:rsidRDefault="00966680" w:rsidP="0096668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Application to the designated testing service for purposes of taking the examination shall not constitute application to the </w:t>
      </w:r>
      <w:r w:rsidR="003A1D7A">
        <w:t>Division</w:t>
      </w:r>
      <w:r>
        <w:t xml:space="preserve">. </w:t>
      </w:r>
    </w:p>
    <w:p w:rsidR="00FF1C96" w:rsidRDefault="00FF1C96" w:rsidP="00966680">
      <w:pPr>
        <w:widowControl w:val="0"/>
        <w:autoSpaceDE w:val="0"/>
        <w:autoSpaceDN w:val="0"/>
        <w:adjustRightInd w:val="0"/>
        <w:ind w:left="1440" w:hanging="720"/>
      </w:pPr>
    </w:p>
    <w:p w:rsidR="00FF1C96" w:rsidRPr="00D55B37" w:rsidRDefault="00FF1C9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675C7">
        <w:t>7</w:t>
      </w:r>
      <w:r>
        <w:t xml:space="preserve"> I</w:t>
      </w:r>
      <w:r w:rsidRPr="00D55B37">
        <w:t xml:space="preserve">ll. Reg. </w:t>
      </w:r>
      <w:r w:rsidR="00B67CAC">
        <w:t>4861</w:t>
      </w:r>
      <w:r w:rsidRPr="00D55B37">
        <w:t xml:space="preserve">, effective </w:t>
      </w:r>
      <w:bookmarkStart w:id="0" w:name="_GoBack"/>
      <w:r w:rsidR="00B67CAC">
        <w:t>April 1, 2013</w:t>
      </w:r>
      <w:bookmarkEnd w:id="0"/>
      <w:r w:rsidRPr="00D55B37">
        <w:t>)</w:t>
      </w:r>
    </w:p>
    <w:sectPr w:rsidR="00FF1C96" w:rsidRPr="00D55B37" w:rsidSect="009666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680"/>
    <w:rsid w:val="0008652A"/>
    <w:rsid w:val="002675C7"/>
    <w:rsid w:val="002C5CAB"/>
    <w:rsid w:val="00331418"/>
    <w:rsid w:val="003A1D7A"/>
    <w:rsid w:val="003B2D0F"/>
    <w:rsid w:val="005C3366"/>
    <w:rsid w:val="00757F40"/>
    <w:rsid w:val="00936593"/>
    <w:rsid w:val="00966680"/>
    <w:rsid w:val="00B67CAC"/>
    <w:rsid w:val="00DD7D40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1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General Assembly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King, Melissa A.</cp:lastModifiedBy>
  <cp:revision>3</cp:revision>
  <dcterms:created xsi:type="dcterms:W3CDTF">2013-03-07T17:39:00Z</dcterms:created>
  <dcterms:modified xsi:type="dcterms:W3CDTF">2013-04-05T20:32:00Z</dcterms:modified>
</cp:coreProperties>
</file>