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0E" w:rsidRDefault="00D9080E" w:rsidP="00D9080E">
      <w:pPr>
        <w:widowControl w:val="0"/>
        <w:autoSpaceDE w:val="0"/>
        <w:autoSpaceDN w:val="0"/>
        <w:adjustRightInd w:val="0"/>
      </w:pPr>
      <w:bookmarkStart w:id="0" w:name="_GoBack"/>
      <w:bookmarkEnd w:id="0"/>
    </w:p>
    <w:p w:rsidR="00D9080E" w:rsidRDefault="00D9080E" w:rsidP="00D9080E">
      <w:pPr>
        <w:widowControl w:val="0"/>
        <w:autoSpaceDE w:val="0"/>
        <w:autoSpaceDN w:val="0"/>
        <w:adjustRightInd w:val="0"/>
      </w:pPr>
      <w:r>
        <w:rPr>
          <w:b/>
          <w:bCs/>
        </w:rPr>
        <w:t>Section 1310.60  Examination</w:t>
      </w:r>
      <w:r>
        <w:t xml:space="preserve"> </w:t>
      </w:r>
    </w:p>
    <w:p w:rsidR="00D9080E" w:rsidRDefault="00D9080E" w:rsidP="00D9080E">
      <w:pPr>
        <w:widowControl w:val="0"/>
        <w:autoSpaceDE w:val="0"/>
        <w:autoSpaceDN w:val="0"/>
        <w:adjustRightInd w:val="0"/>
      </w:pPr>
    </w:p>
    <w:p w:rsidR="00D9080E" w:rsidRDefault="00D9080E" w:rsidP="00D9080E">
      <w:pPr>
        <w:widowControl w:val="0"/>
        <w:autoSpaceDE w:val="0"/>
        <w:autoSpaceDN w:val="0"/>
        <w:adjustRightInd w:val="0"/>
        <w:ind w:left="1440" w:hanging="720"/>
      </w:pPr>
      <w:r>
        <w:t>a)</w:t>
      </w:r>
      <w:r>
        <w:tab/>
        <w:t xml:space="preserve">The first portion of the examination for licensure as a nursing home administrator shall be the national examination of the National Association of Boards of Examiners for Nursing Home Administrators. </w:t>
      </w:r>
      <w:r w:rsidR="002D5B2E">
        <w:t xml:space="preserve"> The passing score shall be 75 prior to July 1993. Beginning in July 1993, the passing score shall be a scale score of 113.</w:t>
      </w:r>
    </w:p>
    <w:p w:rsidR="005A07AC" w:rsidRDefault="005A07AC" w:rsidP="002D5B2E">
      <w:pPr>
        <w:widowControl w:val="0"/>
        <w:autoSpaceDE w:val="0"/>
        <w:autoSpaceDN w:val="0"/>
        <w:adjustRightInd w:val="0"/>
        <w:ind w:left="1440" w:hanging="720"/>
      </w:pPr>
    </w:p>
    <w:p w:rsidR="00D9080E" w:rsidRDefault="00D9080E" w:rsidP="002D5B2E">
      <w:pPr>
        <w:widowControl w:val="0"/>
        <w:autoSpaceDE w:val="0"/>
        <w:autoSpaceDN w:val="0"/>
        <w:adjustRightInd w:val="0"/>
        <w:ind w:left="1440" w:hanging="720"/>
      </w:pPr>
      <w:r>
        <w:t>b)</w:t>
      </w:r>
      <w:r>
        <w:tab/>
        <w:t xml:space="preserve">The second portion of the examination shall be the Illinois Supplemental examination which will cover the Nursing Home Care Act and the rules promulgated by the Illinois Department of Public Health for the administration of this Act (77 Ill. Adm. Code 300, 350 and 390) and the Nursing Home Administrators Licensing and Disciplinary Act and the rules set forth in this Part for the administration of the Act. The passing score on </w:t>
      </w:r>
      <w:r w:rsidR="002D5B2E">
        <w:t>this</w:t>
      </w:r>
      <w:r>
        <w:t xml:space="preserve"> portion of the examination shall be 75. </w:t>
      </w:r>
    </w:p>
    <w:p w:rsidR="005A07AC" w:rsidRDefault="005A07AC" w:rsidP="00D9080E">
      <w:pPr>
        <w:widowControl w:val="0"/>
        <w:autoSpaceDE w:val="0"/>
        <w:autoSpaceDN w:val="0"/>
        <w:adjustRightInd w:val="0"/>
        <w:ind w:left="1440" w:hanging="720"/>
      </w:pPr>
    </w:p>
    <w:p w:rsidR="00D9080E" w:rsidRDefault="002D5B2E" w:rsidP="00D9080E">
      <w:pPr>
        <w:widowControl w:val="0"/>
        <w:autoSpaceDE w:val="0"/>
        <w:autoSpaceDN w:val="0"/>
        <w:adjustRightInd w:val="0"/>
        <w:ind w:left="1440" w:hanging="720"/>
      </w:pPr>
      <w:r>
        <w:t>c</w:t>
      </w:r>
      <w:r w:rsidR="00D9080E">
        <w:t>)</w:t>
      </w:r>
      <w:r w:rsidR="00D9080E">
        <w:tab/>
        <w:t xml:space="preserve">An applicant who fails either portion of the examination shall be required to retake only that portion in which a </w:t>
      </w:r>
      <w:r>
        <w:t>passing score</w:t>
      </w:r>
      <w:r w:rsidR="00D9080E">
        <w:t xml:space="preserve"> was not achieved.  The applicant shall have 3 years from the date of application to pass both portions of the examination. </w:t>
      </w:r>
    </w:p>
    <w:p w:rsidR="005A07AC" w:rsidRDefault="005A07AC" w:rsidP="00D9080E">
      <w:pPr>
        <w:widowControl w:val="0"/>
        <w:autoSpaceDE w:val="0"/>
        <w:autoSpaceDN w:val="0"/>
        <w:adjustRightInd w:val="0"/>
        <w:ind w:left="1440" w:hanging="720"/>
      </w:pPr>
    </w:p>
    <w:p w:rsidR="00D9080E" w:rsidRDefault="002D5B2E" w:rsidP="00D9080E">
      <w:pPr>
        <w:widowControl w:val="0"/>
        <w:autoSpaceDE w:val="0"/>
        <w:autoSpaceDN w:val="0"/>
        <w:adjustRightInd w:val="0"/>
        <w:ind w:left="1440" w:hanging="720"/>
      </w:pPr>
      <w:r>
        <w:t>d</w:t>
      </w:r>
      <w:r w:rsidR="00D9080E">
        <w:t>)</w:t>
      </w:r>
      <w:r w:rsidR="00D9080E">
        <w:tab/>
        <w:t>If an applicant fails to pass either portion of the examination for licensure within three years after filing the application, the application shall be denied.  However, each applicant may make a new application for examination, accompanied by the required fee and meeting the education and experience requirements for licensure at the time of application.  Such applicant will be required to take both portions of the examination on the first examination attempt.  If an applicant fails either portion, he/she shall be required to retake the examination in accordance with subsection (</w:t>
      </w:r>
      <w:r>
        <w:t>c</w:t>
      </w:r>
      <w:r w:rsidR="00D9080E">
        <w:t xml:space="preserve">) above. </w:t>
      </w:r>
    </w:p>
    <w:p w:rsidR="005A07AC" w:rsidRDefault="005A07AC" w:rsidP="00D9080E">
      <w:pPr>
        <w:widowControl w:val="0"/>
        <w:autoSpaceDE w:val="0"/>
        <w:autoSpaceDN w:val="0"/>
        <w:adjustRightInd w:val="0"/>
        <w:ind w:left="1440" w:hanging="720"/>
      </w:pPr>
    </w:p>
    <w:p w:rsidR="00D9080E" w:rsidRDefault="002D5B2E" w:rsidP="00D9080E">
      <w:pPr>
        <w:widowControl w:val="0"/>
        <w:autoSpaceDE w:val="0"/>
        <w:autoSpaceDN w:val="0"/>
        <w:adjustRightInd w:val="0"/>
        <w:ind w:left="1440" w:hanging="720"/>
      </w:pPr>
      <w:r>
        <w:t>e</w:t>
      </w:r>
      <w:r w:rsidR="00D9080E">
        <w:t>)</w:t>
      </w:r>
      <w:r w:rsidR="00D9080E">
        <w:tab/>
        <w:t xml:space="preserve">For those individuals who are applying as members of a </w:t>
      </w:r>
      <w:r w:rsidR="00D9080E">
        <w:rPr>
          <w:i/>
          <w:iCs/>
        </w:rPr>
        <w:t>recognized church or religious denomination, which teaches reliance on spiritual means alone for healing</w:t>
      </w:r>
      <w:r w:rsidR="00D9080E">
        <w:t xml:space="preserve"> (Section 3(3) of the Act), an examination will be administered which will not require the individual to demonstrate proficiency in any medical techniques. </w:t>
      </w:r>
    </w:p>
    <w:p w:rsidR="005A07AC" w:rsidRDefault="005A07AC" w:rsidP="00D9080E">
      <w:pPr>
        <w:widowControl w:val="0"/>
        <w:autoSpaceDE w:val="0"/>
        <w:autoSpaceDN w:val="0"/>
        <w:adjustRightInd w:val="0"/>
        <w:ind w:left="1440" w:hanging="720"/>
      </w:pPr>
    </w:p>
    <w:p w:rsidR="00D9080E" w:rsidRDefault="002D5B2E" w:rsidP="00D9080E">
      <w:pPr>
        <w:widowControl w:val="0"/>
        <w:autoSpaceDE w:val="0"/>
        <w:autoSpaceDN w:val="0"/>
        <w:adjustRightInd w:val="0"/>
        <w:ind w:left="1440" w:hanging="720"/>
      </w:pPr>
      <w:r>
        <w:t>f</w:t>
      </w:r>
      <w:r w:rsidR="00D9080E">
        <w:t>)</w:t>
      </w:r>
      <w:r w:rsidR="00D9080E">
        <w:tab/>
        <w:t>An applicant for a license by examination, who has taken the National Association of Boards of Examiners for Nursing Home Administrators examination in another jurisdiction, shall have the examination scores submitted to the Department by the reporting entity.  The passing score shall be 75</w:t>
      </w:r>
      <w:r>
        <w:t xml:space="preserve"> prior to July 1993. Beginning in July 1993, the passing score shall be a scale score of 113 as </w:t>
      </w:r>
      <w:r w:rsidR="00D9080E">
        <w:t>set forth in subsection (</w:t>
      </w:r>
      <w:r>
        <w:t>a)</w:t>
      </w:r>
      <w:r w:rsidR="00D9080E">
        <w:t xml:space="preserve"> above. </w:t>
      </w:r>
    </w:p>
    <w:p w:rsidR="00D9080E" w:rsidRDefault="00D9080E" w:rsidP="00D9080E">
      <w:pPr>
        <w:widowControl w:val="0"/>
        <w:autoSpaceDE w:val="0"/>
        <w:autoSpaceDN w:val="0"/>
        <w:adjustRightInd w:val="0"/>
        <w:ind w:left="1440" w:hanging="720"/>
      </w:pPr>
    </w:p>
    <w:p w:rsidR="00D9080E" w:rsidRDefault="00D9080E" w:rsidP="00D9080E">
      <w:pPr>
        <w:widowControl w:val="0"/>
        <w:autoSpaceDE w:val="0"/>
        <w:autoSpaceDN w:val="0"/>
        <w:adjustRightInd w:val="0"/>
        <w:ind w:left="1440" w:hanging="720"/>
      </w:pPr>
      <w:r>
        <w:t>(Source:  Amended at 1</w:t>
      </w:r>
      <w:r w:rsidR="002D5B2E">
        <w:t xml:space="preserve">7 </w:t>
      </w:r>
      <w:r>
        <w:t>Ill. Reg. 1</w:t>
      </w:r>
      <w:r w:rsidR="002D5B2E">
        <w:t>7220</w:t>
      </w:r>
      <w:r>
        <w:t xml:space="preserve">, effective </w:t>
      </w:r>
      <w:r w:rsidR="002D5B2E">
        <w:t>September</w:t>
      </w:r>
      <w:r>
        <w:t xml:space="preserve"> 27, 199</w:t>
      </w:r>
      <w:r w:rsidR="002D5B2E">
        <w:t>3</w:t>
      </w:r>
      <w:r>
        <w:t xml:space="preserve">) </w:t>
      </w:r>
    </w:p>
    <w:sectPr w:rsidR="00D9080E" w:rsidSect="00D908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80E"/>
    <w:rsid w:val="00272558"/>
    <w:rsid w:val="002D5B2E"/>
    <w:rsid w:val="005A07AC"/>
    <w:rsid w:val="005C3366"/>
    <w:rsid w:val="00D9080E"/>
    <w:rsid w:val="00EA14D7"/>
    <w:rsid w:val="00FD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1310</vt:lpstr>
    </vt:vector>
  </TitlesOfParts>
  <Company>State of Illinois</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