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F9" w:rsidRPr="00804EC3" w:rsidRDefault="000052F9" w:rsidP="000052F9">
      <w:pPr>
        <w:widowControl w:val="0"/>
      </w:pPr>
    </w:p>
    <w:p w:rsidR="000052F9" w:rsidRDefault="000052F9" w:rsidP="000052F9">
      <w:pPr>
        <w:rPr>
          <w:b/>
          <w:bCs/>
        </w:rPr>
      </w:pPr>
      <w:r>
        <w:rPr>
          <w:b/>
          <w:bCs/>
        </w:rPr>
        <w:t>Section 1300.445  Standards of Professional Conduct for APRNs</w:t>
      </w:r>
    </w:p>
    <w:p w:rsidR="000052F9" w:rsidRPr="00EC2C0F" w:rsidRDefault="000052F9" w:rsidP="000052F9">
      <w:pPr>
        <w:rPr>
          <w:bCs/>
        </w:rPr>
      </w:pPr>
    </w:p>
    <w:p w:rsidR="000052F9" w:rsidRDefault="000052F9" w:rsidP="00CB5188">
      <w:r>
        <w:t>APRNs shall:</w:t>
      </w:r>
    </w:p>
    <w:p w:rsidR="000052F9" w:rsidRDefault="000052F9" w:rsidP="00EC2C0F"/>
    <w:p w:rsidR="000052F9" w:rsidRDefault="00CB5188" w:rsidP="00CB5188">
      <w:pPr>
        <w:ind w:left="720"/>
      </w:pPr>
      <w:r>
        <w:t>a</w:t>
      </w:r>
      <w:r w:rsidR="000052F9">
        <w:t>)</w:t>
      </w:r>
      <w:r w:rsidR="00296C06">
        <w:tab/>
      </w:r>
      <w:r w:rsidR="000052F9">
        <w:t>Practice in accordance with the Act and this Part;</w:t>
      </w:r>
    </w:p>
    <w:p w:rsidR="000052F9" w:rsidRDefault="000052F9" w:rsidP="00EC2C0F"/>
    <w:p w:rsidR="000052F9" w:rsidRDefault="00CB5188" w:rsidP="00CB5188">
      <w:pPr>
        <w:ind w:left="1440" w:hanging="720"/>
      </w:pPr>
      <w:r>
        <w:t>b</w:t>
      </w:r>
      <w:r w:rsidR="000052F9">
        <w:t>)</w:t>
      </w:r>
      <w:r w:rsidR="00296C06">
        <w:tab/>
      </w:r>
      <w:r w:rsidR="000052F9">
        <w:t>Uphold deferral and State regulations regarding controlled substances and alcohol;</w:t>
      </w:r>
    </w:p>
    <w:p w:rsidR="000052F9" w:rsidRDefault="000052F9" w:rsidP="00EC2C0F"/>
    <w:p w:rsidR="000052F9" w:rsidRDefault="00CB5188" w:rsidP="00636314">
      <w:pPr>
        <w:ind w:left="1440" w:hanging="720"/>
      </w:pPr>
      <w:r>
        <w:t>c</w:t>
      </w:r>
      <w:r w:rsidR="000052F9">
        <w:t>)</w:t>
      </w:r>
      <w:r w:rsidR="00296C06">
        <w:tab/>
      </w:r>
      <w:r w:rsidR="000052F9">
        <w:t xml:space="preserve">Practice </w:t>
      </w:r>
      <w:r w:rsidR="00AD1216">
        <w:t>advance</w:t>
      </w:r>
      <w:r w:rsidR="00217BD3">
        <w:t>d</w:t>
      </w:r>
      <w:r w:rsidR="00AD1216">
        <w:t xml:space="preserve"> practice </w:t>
      </w:r>
      <w:r w:rsidR="000052F9">
        <w:t>nursing only when in functional physical and mental health;</w:t>
      </w:r>
    </w:p>
    <w:p w:rsidR="000052F9" w:rsidRDefault="000052F9" w:rsidP="00EC2C0F"/>
    <w:p w:rsidR="000052F9" w:rsidRDefault="00CB5188" w:rsidP="00CB5188">
      <w:pPr>
        <w:ind w:left="1440" w:hanging="720"/>
      </w:pPr>
      <w:r>
        <w:t>d</w:t>
      </w:r>
      <w:r w:rsidR="000052F9">
        <w:t>)</w:t>
      </w:r>
      <w:r w:rsidR="00296C06">
        <w:tab/>
      </w:r>
      <w:r w:rsidR="000052F9">
        <w:t>Practice within the scope of his/her education, knowledge, experience, training and skill;</w:t>
      </w:r>
    </w:p>
    <w:p w:rsidR="000052F9" w:rsidRDefault="000052F9" w:rsidP="00EC2C0F"/>
    <w:p w:rsidR="000052F9" w:rsidRDefault="00CB5188" w:rsidP="00CB5188">
      <w:pPr>
        <w:ind w:left="720"/>
      </w:pPr>
      <w:r>
        <w:t>e</w:t>
      </w:r>
      <w:r w:rsidR="000052F9">
        <w:t>)</w:t>
      </w:r>
      <w:r w:rsidR="00296C06">
        <w:tab/>
      </w:r>
      <w:r w:rsidR="000052F9">
        <w:t>Provide directions and assistance to those they supervise;</w:t>
      </w:r>
    </w:p>
    <w:p w:rsidR="000052F9" w:rsidRDefault="000052F9" w:rsidP="00EC2C0F"/>
    <w:p w:rsidR="000052F9" w:rsidRDefault="00CB5188" w:rsidP="00CB5188">
      <w:pPr>
        <w:ind w:left="1440" w:hanging="720"/>
      </w:pPr>
      <w:r>
        <w:t>f</w:t>
      </w:r>
      <w:r w:rsidR="000052F9">
        <w:t>)</w:t>
      </w:r>
      <w:r w:rsidR="00296C06">
        <w:tab/>
      </w:r>
      <w:r w:rsidR="000052F9">
        <w:t>Report unsafe, unethical or illegal health care practice or conditions to appropriate authorities</w:t>
      </w:r>
      <w:r>
        <w:t>;</w:t>
      </w:r>
      <w:r w:rsidR="000052F9">
        <w:t xml:space="preserve"> and</w:t>
      </w:r>
    </w:p>
    <w:p w:rsidR="000052F9" w:rsidRDefault="000052F9" w:rsidP="00EC2C0F"/>
    <w:p w:rsidR="000052F9" w:rsidRDefault="00CB5188" w:rsidP="00CB5188">
      <w:pPr>
        <w:ind w:left="1440" w:hanging="720"/>
      </w:pPr>
      <w:r>
        <w:t>g</w:t>
      </w:r>
      <w:r w:rsidR="000052F9">
        <w:t>)</w:t>
      </w:r>
      <w:r w:rsidR="00296C06">
        <w:tab/>
      </w:r>
      <w:r w:rsidR="000052F9">
        <w:t>Assume responsibility for continued professional growth and education to reflect knowledge and understanding of current care practice.</w:t>
      </w:r>
    </w:p>
    <w:p w:rsidR="000052F9" w:rsidRDefault="000052F9" w:rsidP="000052F9"/>
    <w:p w:rsidR="000174EB" w:rsidRPr="00093935" w:rsidRDefault="000052F9" w:rsidP="000052F9">
      <w:pPr>
        <w:ind w:firstLine="720"/>
      </w:pPr>
      <w:r>
        <w:t>(</w:t>
      </w:r>
      <w:r w:rsidRPr="00315DF8">
        <w:t xml:space="preserve">Source:  </w:t>
      </w:r>
      <w:r>
        <w:t>Added</w:t>
      </w:r>
      <w:r w:rsidRPr="00315DF8">
        <w:t xml:space="preserve"> at 4</w:t>
      </w:r>
      <w:r w:rsidR="00A65DF6">
        <w:t>5</w:t>
      </w:r>
      <w:r w:rsidRPr="00315DF8">
        <w:t xml:space="preserve"> Ill. Reg.</w:t>
      </w:r>
      <w:r w:rsidR="00202971">
        <w:t>228</w:t>
      </w:r>
      <w:r w:rsidRPr="00315DF8">
        <w:t xml:space="preserve">, effective </w:t>
      </w:r>
      <w:r w:rsidR="00202971">
        <w:t>January 4, 2021</w:t>
      </w:r>
      <w:bookmarkStart w:id="0" w:name="_GoBack"/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E9" w:rsidRDefault="00CB4EE9">
      <w:r>
        <w:separator/>
      </w:r>
    </w:p>
  </w:endnote>
  <w:endnote w:type="continuationSeparator" w:id="0">
    <w:p w:rsidR="00CB4EE9" w:rsidRDefault="00CB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E9" w:rsidRDefault="00CB4EE9">
      <w:r>
        <w:separator/>
      </w:r>
    </w:p>
  </w:footnote>
  <w:footnote w:type="continuationSeparator" w:id="0">
    <w:p w:rsidR="00CB4EE9" w:rsidRDefault="00CB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E9"/>
    <w:rsid w:val="00000AED"/>
    <w:rsid w:val="00001F1D"/>
    <w:rsid w:val="00003CEF"/>
    <w:rsid w:val="000052F9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971"/>
    <w:rsid w:val="002047E2"/>
    <w:rsid w:val="00207D79"/>
    <w:rsid w:val="00212682"/>
    <w:rsid w:val="002133B1"/>
    <w:rsid w:val="00213BC5"/>
    <w:rsid w:val="00217ADC"/>
    <w:rsid w:val="00217BD3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C0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010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31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DF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216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EE9"/>
    <w:rsid w:val="00CB518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C0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2412B-25E3-4828-850C-02AF7F58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2020-12-29T15:38:00Z</dcterms:modified>
</cp:coreProperties>
</file>