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8BD" w:rsidRDefault="005248BD" w:rsidP="000B56BE">
      <w:pPr>
        <w:widowControl w:val="0"/>
      </w:pPr>
    </w:p>
    <w:p w:rsidR="005248BD" w:rsidRDefault="005248BD" w:rsidP="005248BD">
      <w:pPr>
        <w:rPr>
          <w:b/>
        </w:rPr>
      </w:pPr>
      <w:r>
        <w:rPr>
          <w:b/>
        </w:rPr>
        <w:t xml:space="preserve">Section 1300.10  Definitions </w:t>
      </w:r>
    </w:p>
    <w:p w:rsidR="005248BD" w:rsidRDefault="005248BD" w:rsidP="005248BD"/>
    <w:p w:rsidR="005248BD" w:rsidRDefault="005248BD" w:rsidP="005248BD">
      <w:r>
        <w:t>The following definitions shall apply to this Part:</w:t>
      </w:r>
    </w:p>
    <w:p w:rsidR="005248BD" w:rsidRDefault="005248BD" w:rsidP="005248BD"/>
    <w:p w:rsidR="005248BD" w:rsidRDefault="005248BD" w:rsidP="005248BD">
      <w:pPr>
        <w:ind w:left="1440"/>
      </w:pPr>
      <w:r>
        <w:t xml:space="preserve">"Act" means the Nurse Practice Act [225 ILCS 65]. </w:t>
      </w:r>
    </w:p>
    <w:p w:rsidR="005248BD" w:rsidRDefault="005248BD" w:rsidP="005248BD"/>
    <w:p w:rsidR="005248BD" w:rsidRDefault="005248BD" w:rsidP="005248BD">
      <w:pPr>
        <w:ind w:left="1440"/>
      </w:pPr>
      <w:r>
        <w:t>"Address of Record" means the address recorded by the Division in the applicant's or licensee's application file or license file, as maintained by the Division's licensure maintenance unit.</w:t>
      </w:r>
    </w:p>
    <w:p w:rsidR="005248BD" w:rsidRDefault="005248BD" w:rsidP="005248BD"/>
    <w:p w:rsidR="005248BD" w:rsidRDefault="005248BD" w:rsidP="005248BD">
      <w:pPr>
        <w:ind w:left="1440"/>
      </w:pPr>
      <w:r>
        <w:t xml:space="preserve">"Advanced Practice </w:t>
      </w:r>
      <w:r w:rsidR="003A0BE2">
        <w:t xml:space="preserve">Registered </w:t>
      </w:r>
      <w:r>
        <w:t>Nurse" or "</w:t>
      </w:r>
      <w:r w:rsidR="003A0BE2">
        <w:t>APRN</w:t>
      </w:r>
      <w:r>
        <w:t xml:space="preserve">" means a person who has met the qualifications for a: </w:t>
      </w:r>
    </w:p>
    <w:p w:rsidR="005248BD" w:rsidRDefault="005248BD" w:rsidP="005248BD"/>
    <w:p w:rsidR="005248BD" w:rsidRDefault="005248BD" w:rsidP="005248BD">
      <w:pPr>
        <w:ind w:left="2160"/>
      </w:pPr>
      <w:r>
        <w:t>certified nurse midwife (CNM);</w:t>
      </w:r>
    </w:p>
    <w:p w:rsidR="005248BD" w:rsidRDefault="005248BD" w:rsidP="005248BD"/>
    <w:p w:rsidR="005248BD" w:rsidRDefault="005248BD" w:rsidP="005248BD">
      <w:pPr>
        <w:ind w:left="2160"/>
      </w:pPr>
      <w:r>
        <w:t>certified nurse practitioner (CNP);</w:t>
      </w:r>
    </w:p>
    <w:p w:rsidR="005248BD" w:rsidRDefault="005248BD" w:rsidP="005248BD"/>
    <w:p w:rsidR="005248BD" w:rsidRDefault="005248BD" w:rsidP="005248BD">
      <w:pPr>
        <w:ind w:left="2160"/>
      </w:pPr>
      <w:r>
        <w:t xml:space="preserve">certified registered nurse anesthetist (CRNA); or </w:t>
      </w:r>
    </w:p>
    <w:p w:rsidR="005248BD" w:rsidRDefault="005248BD" w:rsidP="005248BD"/>
    <w:p w:rsidR="005248BD" w:rsidRDefault="005248BD" w:rsidP="005248BD">
      <w:pPr>
        <w:ind w:left="2160"/>
      </w:pPr>
      <w:r>
        <w:t xml:space="preserve">clinical nurse specialist (CNS) and has been licensed by the Division. </w:t>
      </w:r>
    </w:p>
    <w:p w:rsidR="005248BD" w:rsidRDefault="005248BD" w:rsidP="005248BD"/>
    <w:p w:rsidR="005248BD" w:rsidRDefault="005248BD" w:rsidP="005248BD">
      <w:pPr>
        <w:ind w:left="1827"/>
      </w:pPr>
      <w:r>
        <w:t xml:space="preserve">All advanced practice </w:t>
      </w:r>
      <w:r w:rsidR="003A0BE2">
        <w:t xml:space="preserve">registered </w:t>
      </w:r>
      <w:r>
        <w:t xml:space="preserve">nurses licensed and practicing in the State of </w:t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shall use the title </w:t>
      </w:r>
      <w:r w:rsidR="003A0BE2">
        <w:t>APRN</w:t>
      </w:r>
      <w:r>
        <w:t xml:space="preserve"> and may use specialty credentials after their name.  </w:t>
      </w:r>
    </w:p>
    <w:p w:rsidR="005248BD" w:rsidRDefault="005248BD" w:rsidP="005248BD"/>
    <w:p w:rsidR="005248BD" w:rsidRDefault="005248BD" w:rsidP="005248BD">
      <w:pPr>
        <w:ind w:left="1440"/>
      </w:pPr>
      <w:r>
        <w:t>"</w:t>
      </w:r>
      <w:r w:rsidR="003A0BE2">
        <w:t>APRN</w:t>
      </w:r>
      <w:r>
        <w:t xml:space="preserve"> Practice Pending Licensure" means practice by an </w:t>
      </w:r>
      <w:r w:rsidR="003A0BE2">
        <w:t>APRN</w:t>
      </w:r>
      <w:r>
        <w:t xml:space="preserve">, under a temporary permit, who is scheduled to take the National Certification Examination.  This period of practice cannot exceed 6 months from date of application for the license. </w:t>
      </w:r>
      <w:r w:rsidR="003A0BE2">
        <w:t>APRN</w:t>
      </w:r>
      <w:r>
        <w:t xml:space="preserve"> Practice Pending Licensure does not include prescriptive authority.</w:t>
      </w:r>
    </w:p>
    <w:p w:rsidR="005248BD" w:rsidRDefault="005248BD" w:rsidP="005248BD"/>
    <w:p w:rsidR="005248BD" w:rsidRDefault="005248BD" w:rsidP="005248BD">
      <w:pPr>
        <w:ind w:left="1440"/>
      </w:pPr>
      <w:r>
        <w:t>"Board" means the Board of Nursing.</w:t>
      </w:r>
    </w:p>
    <w:p w:rsidR="005248BD" w:rsidRDefault="005248BD" w:rsidP="005248BD"/>
    <w:p w:rsidR="005248BD" w:rsidRDefault="005248BD" w:rsidP="005248BD">
      <w:pPr>
        <w:ind w:left="1440"/>
      </w:pPr>
      <w:r>
        <w:rPr>
          <w:i/>
        </w:rPr>
        <w:t xml:space="preserve">"Collaboration" means a process involving 2 or more health care professionals working together, each contributing one's respective area of expertise to provide more comprehensive patient care.  </w:t>
      </w:r>
      <w:r>
        <w:t>(Section 50-10 of the Act)</w:t>
      </w:r>
    </w:p>
    <w:p w:rsidR="00C5512B" w:rsidRDefault="00C5512B" w:rsidP="00C5512B"/>
    <w:p w:rsidR="005248BD" w:rsidRDefault="005248BD" w:rsidP="005248BD">
      <w:pPr>
        <w:ind w:left="1440"/>
      </w:pPr>
      <w:r>
        <w:rPr>
          <w:i/>
        </w:rPr>
        <w:t xml:space="preserve">"Consultation" means the process </w:t>
      </w:r>
      <w:r>
        <w:t xml:space="preserve">by which </w:t>
      </w:r>
      <w:r>
        <w:rPr>
          <w:i/>
        </w:rPr>
        <w:t xml:space="preserve">an advanced practice </w:t>
      </w:r>
      <w:r w:rsidR="003A0BE2">
        <w:rPr>
          <w:i/>
        </w:rPr>
        <w:t xml:space="preserve">registered </w:t>
      </w:r>
      <w:r>
        <w:rPr>
          <w:i/>
        </w:rPr>
        <w:t xml:space="preserve">nurse seeks the advice or opinion of another health care professional.  </w:t>
      </w:r>
      <w:r>
        <w:t>(Section 50-10 of the Act)</w:t>
      </w:r>
    </w:p>
    <w:p w:rsidR="005248BD" w:rsidRDefault="005248BD" w:rsidP="005248BD"/>
    <w:p w:rsidR="005248BD" w:rsidRDefault="005248BD" w:rsidP="005248BD">
      <w:pPr>
        <w:ind w:left="1440"/>
        <w:rPr>
          <w:i/>
        </w:rPr>
      </w:pPr>
      <w:r>
        <w:rPr>
          <w:i/>
        </w:rPr>
        <w:t xml:space="preserve">"Dentist" means a person licensed to practice dentistry under the </w:t>
      </w:r>
      <w:smartTag w:uri="urn:schemas-microsoft-com:office:smarttags" w:element="State">
        <w:smartTag w:uri="urn:schemas-microsoft-com:office:smarttags" w:element="place">
          <w:r>
            <w:rPr>
              <w:i/>
            </w:rPr>
            <w:t>Illinois</w:t>
          </w:r>
        </w:smartTag>
      </w:smartTag>
      <w:r>
        <w:rPr>
          <w:i/>
        </w:rPr>
        <w:t xml:space="preserve"> Dental Practice Act </w:t>
      </w:r>
      <w:r>
        <w:t>[225 ILCS 25]. (Section 50-10 of the Act)</w:t>
      </w:r>
    </w:p>
    <w:p w:rsidR="005248BD" w:rsidRDefault="005248BD" w:rsidP="005248BD"/>
    <w:p w:rsidR="005248BD" w:rsidRDefault="005248BD" w:rsidP="005248BD">
      <w:pPr>
        <w:ind w:left="1440"/>
      </w:pPr>
      <w:r>
        <w:t>"Department" means the Department of Financial and Professional Regulation.</w:t>
      </w:r>
    </w:p>
    <w:p w:rsidR="005248BD" w:rsidRDefault="005248BD" w:rsidP="005248BD"/>
    <w:p w:rsidR="005248BD" w:rsidRDefault="005248BD" w:rsidP="005248BD">
      <w:pPr>
        <w:ind w:left="1440"/>
      </w:pPr>
      <w:r>
        <w:t xml:space="preserve">"Direction" means to give authoritative instruction to another regarding </w:t>
      </w:r>
      <w:r w:rsidR="008D1CED">
        <w:t>nursing interventions</w:t>
      </w:r>
      <w:r>
        <w:t xml:space="preserve"> and/or professional responsibilities. </w:t>
      </w:r>
    </w:p>
    <w:p w:rsidR="005248BD" w:rsidRDefault="005248BD" w:rsidP="005248BD"/>
    <w:p w:rsidR="005248BD" w:rsidRDefault="005248BD" w:rsidP="005248BD">
      <w:pPr>
        <w:ind w:left="1440"/>
      </w:pPr>
      <w:r>
        <w:t>"Director" means the Director of the Division of Professional Regulation, with the authority delegated by the Secretary.</w:t>
      </w:r>
    </w:p>
    <w:p w:rsidR="005248BD" w:rsidRDefault="005248BD" w:rsidP="005248BD"/>
    <w:p w:rsidR="005248BD" w:rsidRDefault="005248BD" w:rsidP="005248BD">
      <w:pPr>
        <w:ind w:left="1440"/>
      </w:pPr>
      <w:r>
        <w:t>"Division" means the Department of Financial and Professional Regulation-Division of Professional Regulation.</w:t>
      </w:r>
    </w:p>
    <w:p w:rsidR="005248BD" w:rsidRDefault="005248BD" w:rsidP="005248BD"/>
    <w:p w:rsidR="005248BD" w:rsidRDefault="005248BD" w:rsidP="005248BD">
      <w:pPr>
        <w:ind w:left="1440"/>
      </w:pPr>
      <w:r>
        <w:rPr>
          <w:i/>
        </w:rPr>
        <w:t xml:space="preserve">"Impaired Nurse" means a nurse licensed under </w:t>
      </w:r>
      <w:r w:rsidR="00A050F0">
        <w:rPr>
          <w:i/>
        </w:rPr>
        <w:t>the</w:t>
      </w:r>
      <w:r>
        <w:rPr>
          <w:i/>
        </w:rPr>
        <w:t xml:space="preserve"> Act who is unable to practice with reasonable judgment, skill </w:t>
      </w:r>
      <w:r w:rsidR="002637AA">
        <w:rPr>
          <w:i/>
        </w:rPr>
        <w:t>and</w:t>
      </w:r>
      <w:r>
        <w:rPr>
          <w:i/>
        </w:rPr>
        <w:t xml:space="preserve"> safety because of a physical or mental disability, as evidenced by a written determination or written consent based on clinical evidence, including loss of motor skills, abuse of drugs or alcohol, or a psychiatric disorder, of sufficient degree to diminish his or her ability to deliver competent patient care.</w:t>
      </w:r>
      <w:r>
        <w:t xml:space="preserve"> (Section 50-10 of the Act)</w:t>
      </w:r>
    </w:p>
    <w:p w:rsidR="005248BD" w:rsidRDefault="005248BD" w:rsidP="005248BD"/>
    <w:p w:rsidR="00F516A0" w:rsidRDefault="00F516A0" w:rsidP="00F516A0">
      <w:pPr>
        <w:ind w:left="1440"/>
      </w:pPr>
      <w:r w:rsidRPr="00CA23C8">
        <w:rPr>
          <w:i/>
        </w:rPr>
        <w:t xml:space="preserve">"Licensed Practical Nurse" or "LPN" means a person who is licensed as a practical nurse under the Act and practices pratical nursing as defined by the Act. </w:t>
      </w:r>
      <w:r>
        <w:t>(Section 50-10 of the Act)</w:t>
      </w:r>
    </w:p>
    <w:p w:rsidR="00F516A0" w:rsidRDefault="00F516A0" w:rsidP="005248BD"/>
    <w:p w:rsidR="00A119AF" w:rsidRPr="00B71AAD" w:rsidRDefault="00A119AF" w:rsidP="00A119AF">
      <w:pPr>
        <w:ind w:left="1440"/>
        <w:rPr>
          <w:iCs/>
        </w:rPr>
      </w:pPr>
      <w:r w:rsidRPr="00B71AAD">
        <w:rPr>
          <w:i/>
        </w:rPr>
        <w:t xml:space="preserve">"Nursing </w:t>
      </w:r>
      <w:r w:rsidR="00B71AAD" w:rsidRPr="00B71AAD">
        <w:rPr>
          <w:i/>
        </w:rPr>
        <w:t>I</w:t>
      </w:r>
      <w:r w:rsidRPr="00B71AAD">
        <w:rPr>
          <w:i/>
        </w:rPr>
        <w:t xml:space="preserve">ntervention" </w:t>
      </w:r>
      <w:r>
        <w:rPr>
          <w:i/>
          <w:iCs/>
        </w:rPr>
        <w:t>means any treatment</w:t>
      </w:r>
      <w:r w:rsidR="00B71AAD">
        <w:rPr>
          <w:i/>
          <w:iCs/>
        </w:rPr>
        <w:t>,</w:t>
      </w:r>
      <w:r>
        <w:rPr>
          <w:i/>
          <w:iCs/>
        </w:rPr>
        <w:t xml:space="preserve"> based on clinical nursing judgment or knowledge</w:t>
      </w:r>
      <w:r w:rsidR="00B71AAD">
        <w:rPr>
          <w:i/>
          <w:iCs/>
        </w:rPr>
        <w:t>,</w:t>
      </w:r>
      <w:r>
        <w:rPr>
          <w:i/>
          <w:iCs/>
        </w:rPr>
        <w:t xml:space="preserve"> that a nurse performs.  An individual or entity shall not mandate that a registered professional nurse delegate a nursing intervention if the registered professional nurse determines it is inappropriate to do so.  A nurse shall not be subject to disciplinary or any other adverse action for refusing to delegate a nursing intervention based on patient safety.</w:t>
      </w:r>
      <w:r w:rsidR="00B71AAD">
        <w:rPr>
          <w:i/>
          <w:iCs/>
        </w:rPr>
        <w:t xml:space="preserve">  </w:t>
      </w:r>
      <w:r w:rsidR="00B71AAD">
        <w:rPr>
          <w:iCs/>
        </w:rPr>
        <w:t>(Section 5-10 of the Act)</w:t>
      </w:r>
    </w:p>
    <w:p w:rsidR="00A119AF" w:rsidRDefault="00A119AF" w:rsidP="00A119AF">
      <w:pPr>
        <w:rPr>
          <w:i/>
        </w:rPr>
      </w:pPr>
    </w:p>
    <w:p w:rsidR="005248BD" w:rsidRDefault="005248BD" w:rsidP="005248BD">
      <w:pPr>
        <w:ind w:left="1440"/>
        <w:rPr>
          <w:i/>
        </w:rPr>
      </w:pPr>
      <w:r>
        <w:rPr>
          <w:i/>
        </w:rPr>
        <w:t>"</w:t>
      </w:r>
      <w:r>
        <w:rPr>
          <w:i/>
          <w:iCs/>
        </w:rPr>
        <w:t>Physician</w:t>
      </w:r>
      <w:r>
        <w:rPr>
          <w:i/>
        </w:rPr>
        <w:t>"</w:t>
      </w:r>
      <w:r>
        <w:rPr>
          <w:i/>
          <w:iCs/>
        </w:rPr>
        <w:t xml:space="preserve"> means a person licensed to practice medicine in all its branches under the Medical Practice Act of 1987</w:t>
      </w:r>
      <w:r>
        <w:rPr>
          <w:iCs/>
        </w:rPr>
        <w:t xml:space="preserve"> [225 ILCS 60]</w:t>
      </w:r>
      <w:r>
        <w:rPr>
          <w:i/>
          <w:iCs/>
        </w:rPr>
        <w:t>.</w:t>
      </w:r>
      <w:r>
        <w:rPr>
          <w:i/>
        </w:rPr>
        <w:t xml:space="preserve"> </w:t>
      </w:r>
      <w:r>
        <w:t xml:space="preserve">(Section 50-10 of the Act) </w:t>
      </w:r>
    </w:p>
    <w:p w:rsidR="005248BD" w:rsidRDefault="005248BD" w:rsidP="005248BD"/>
    <w:p w:rsidR="005248BD" w:rsidRDefault="005248BD" w:rsidP="005248BD">
      <w:pPr>
        <w:ind w:left="1440"/>
        <w:rPr>
          <w:i/>
        </w:rPr>
      </w:pPr>
      <w:r>
        <w:rPr>
          <w:i/>
        </w:rPr>
        <w:t>"Physician Assistant" means a person licensed under the Physician Assistant Practice Act of 1987</w:t>
      </w:r>
      <w:r>
        <w:t xml:space="preserve"> [225 ILCS 95]</w:t>
      </w:r>
      <w:r>
        <w:rPr>
          <w:i/>
        </w:rPr>
        <w:t>.</w:t>
      </w:r>
      <w:r>
        <w:t xml:space="preserve"> (Section 50-10 of the Act)</w:t>
      </w:r>
    </w:p>
    <w:p w:rsidR="005248BD" w:rsidRDefault="005248BD" w:rsidP="005248BD"/>
    <w:p w:rsidR="005248BD" w:rsidRDefault="005248BD" w:rsidP="005248BD">
      <w:pPr>
        <w:ind w:left="1440"/>
      </w:pPr>
      <w:r>
        <w:rPr>
          <w:i/>
        </w:rPr>
        <w:t xml:space="preserve">"Podiatrist" </w:t>
      </w:r>
      <w:r w:rsidR="00FF06FF">
        <w:rPr>
          <w:i/>
        </w:rPr>
        <w:t xml:space="preserve">or "Podiatric Physician" </w:t>
      </w:r>
      <w:r>
        <w:rPr>
          <w:i/>
        </w:rPr>
        <w:t>means a person licensed to practice podiatry under the Podiatric Medical Practice Act of 1987</w:t>
      </w:r>
      <w:r>
        <w:t xml:space="preserve"> [225 ILCS 100]</w:t>
      </w:r>
      <w:r>
        <w:rPr>
          <w:i/>
        </w:rPr>
        <w:t xml:space="preserve">. </w:t>
      </w:r>
      <w:r>
        <w:t>(Section 50-10 of the Act)</w:t>
      </w:r>
    </w:p>
    <w:p w:rsidR="005248BD" w:rsidRDefault="005248BD" w:rsidP="005248BD"/>
    <w:p w:rsidR="005248BD" w:rsidRDefault="005248BD" w:rsidP="005248BD">
      <w:pPr>
        <w:ind w:left="1440"/>
      </w:pPr>
      <w:r>
        <w:t xml:space="preserve">"Professional Responsibility" includes making decisions and judgments requiring use of knowledge acquired by completion of an approved program for licensure as a practical, professional or advanced practice </w:t>
      </w:r>
      <w:r w:rsidR="003A0BE2">
        <w:t xml:space="preserve">registered </w:t>
      </w:r>
      <w:r>
        <w:t>nurse.</w:t>
      </w:r>
    </w:p>
    <w:p w:rsidR="005248BD" w:rsidRDefault="005248BD" w:rsidP="005248BD"/>
    <w:p w:rsidR="008F6224" w:rsidRPr="00F478F4" w:rsidRDefault="008F6224" w:rsidP="008F6224">
      <w:pPr>
        <w:ind w:left="1440"/>
        <w:rPr>
          <w:i/>
        </w:rPr>
      </w:pPr>
      <w:r w:rsidRPr="00F478F4">
        <w:rPr>
          <w:i/>
        </w:rPr>
        <w:t>"Registered Nurse", "Registered Professional Nurse"</w:t>
      </w:r>
      <w:r w:rsidRPr="00F478F4">
        <w:t>, or "RN"</w:t>
      </w:r>
      <w:r w:rsidRPr="00F478F4">
        <w:rPr>
          <w:i/>
        </w:rPr>
        <w:t xml:space="preserve"> means a person who is licensed as a professional nurse under the Act and practices nursing as defined by the Act.</w:t>
      </w:r>
    </w:p>
    <w:p w:rsidR="008F6224" w:rsidRDefault="008F6224" w:rsidP="005248BD"/>
    <w:p w:rsidR="005248BD" w:rsidRDefault="005248BD" w:rsidP="005248BD">
      <w:pPr>
        <w:ind w:left="1440"/>
      </w:pPr>
      <w:r>
        <w:lastRenderedPageBreak/>
        <w:t>"Secretary" means the Secretary of the Department of Financial and Professional Regulation.</w:t>
      </w:r>
    </w:p>
    <w:p w:rsidR="005248BD" w:rsidRDefault="005248BD" w:rsidP="005248BD"/>
    <w:p w:rsidR="005248BD" w:rsidRDefault="00A119AF" w:rsidP="005248BD">
      <w:pPr>
        <w:ind w:left="720"/>
      </w:pPr>
      <w:r>
        <w:t>(Source:  Amended at 4</w:t>
      </w:r>
      <w:r w:rsidR="00ED6FE1">
        <w:t>5</w:t>
      </w:r>
      <w:r>
        <w:t xml:space="preserve"> Ill. Reg. </w:t>
      </w:r>
      <w:r w:rsidR="00D85EBF">
        <w:t>228</w:t>
      </w:r>
      <w:r>
        <w:t xml:space="preserve">, effective </w:t>
      </w:r>
      <w:bookmarkStart w:id="0" w:name="_GoBack"/>
      <w:r w:rsidR="00D85EBF">
        <w:t>January 4, 2021</w:t>
      </w:r>
      <w:bookmarkEnd w:id="0"/>
      <w:r>
        <w:t>)</w:t>
      </w:r>
    </w:p>
    <w:sectPr w:rsidR="005248B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375" w:rsidRDefault="00090375">
      <w:r>
        <w:separator/>
      </w:r>
    </w:p>
  </w:endnote>
  <w:endnote w:type="continuationSeparator" w:id="0">
    <w:p w:rsidR="00090375" w:rsidRDefault="0009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375" w:rsidRDefault="00090375">
      <w:r>
        <w:separator/>
      </w:r>
    </w:p>
  </w:footnote>
  <w:footnote w:type="continuationSeparator" w:id="0">
    <w:p w:rsidR="00090375" w:rsidRDefault="00090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7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879D9"/>
    <w:rsid w:val="00090375"/>
    <w:rsid w:val="00093935"/>
    <w:rsid w:val="000943C4"/>
    <w:rsid w:val="00097B01"/>
    <w:rsid w:val="000A4C0F"/>
    <w:rsid w:val="000B2808"/>
    <w:rsid w:val="000B2839"/>
    <w:rsid w:val="000B4119"/>
    <w:rsid w:val="000B56BE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1F6C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37A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0BE2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61D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48BD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79A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4C2A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1CED"/>
    <w:rsid w:val="008D7182"/>
    <w:rsid w:val="008E68BC"/>
    <w:rsid w:val="008F2BEE"/>
    <w:rsid w:val="008F3E3B"/>
    <w:rsid w:val="008F6224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4655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50F0"/>
    <w:rsid w:val="00A060CE"/>
    <w:rsid w:val="00A1145B"/>
    <w:rsid w:val="00A119AF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57A3"/>
    <w:rsid w:val="00B66F59"/>
    <w:rsid w:val="00B678F1"/>
    <w:rsid w:val="00B67C9D"/>
    <w:rsid w:val="00B71019"/>
    <w:rsid w:val="00B71177"/>
    <w:rsid w:val="00B71AAD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512B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23C8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0D1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5EB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6FE1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8F4"/>
    <w:rsid w:val="00F50CD3"/>
    <w:rsid w:val="00F51039"/>
    <w:rsid w:val="00F516A0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06FF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8799F9-6025-4B04-92B9-AF535FC6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8B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2020-12-23T16:10:00Z</dcterms:created>
  <dcterms:modified xsi:type="dcterms:W3CDTF">2020-12-29T14:39:00Z</dcterms:modified>
</cp:coreProperties>
</file>