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5C85A" w14:textId="77777777" w:rsidR="00CA543B" w:rsidRPr="00404B11" w:rsidRDefault="00CA543B" w:rsidP="006B7D7E">
      <w:pPr>
        <w:rPr>
          <w:sz w:val="24"/>
          <w:szCs w:val="24"/>
        </w:rPr>
      </w:pPr>
    </w:p>
    <w:p w14:paraId="2083D34E" w14:textId="77777777" w:rsidR="00CA543B" w:rsidRDefault="00CA543B" w:rsidP="006B7D7E">
      <w:pPr>
        <w:widowControl w:val="0"/>
        <w:rPr>
          <w:b/>
          <w:sz w:val="24"/>
          <w:szCs w:val="24"/>
        </w:rPr>
      </w:pPr>
      <w:r w:rsidRPr="00404B11">
        <w:rPr>
          <w:b/>
          <w:sz w:val="24"/>
          <w:szCs w:val="24"/>
        </w:rPr>
        <w:t>Section 1290.410  Security Requirements</w:t>
      </w:r>
    </w:p>
    <w:p w14:paraId="7C4E0A0F" w14:textId="77777777" w:rsidR="00CA543B" w:rsidRPr="00404B11" w:rsidRDefault="00CA543B" w:rsidP="006B7D7E">
      <w:pPr>
        <w:widowControl w:val="0"/>
        <w:rPr>
          <w:sz w:val="24"/>
          <w:szCs w:val="24"/>
        </w:rPr>
      </w:pPr>
    </w:p>
    <w:p w14:paraId="58E4E087" w14:textId="77777777" w:rsidR="00CA543B" w:rsidRPr="00404B11" w:rsidRDefault="00404B11" w:rsidP="006B7D7E">
      <w:pPr>
        <w:widowControl w:val="0"/>
        <w:ind w:left="1440" w:hanging="720"/>
        <w:rPr>
          <w:sz w:val="24"/>
          <w:szCs w:val="24"/>
        </w:rPr>
      </w:pPr>
      <w:r>
        <w:rPr>
          <w:sz w:val="24"/>
          <w:szCs w:val="24"/>
        </w:rPr>
        <w:t>a)</w:t>
      </w:r>
      <w:r>
        <w:rPr>
          <w:sz w:val="24"/>
          <w:szCs w:val="24"/>
        </w:rPr>
        <w:tab/>
      </w:r>
      <w:r w:rsidR="00CA543B" w:rsidRPr="00404B11">
        <w:rPr>
          <w:sz w:val="24"/>
          <w:szCs w:val="24"/>
        </w:rPr>
        <w:t xml:space="preserve">A </w:t>
      </w:r>
      <w:r w:rsidR="005A5CE8" w:rsidRPr="00404B11">
        <w:rPr>
          <w:sz w:val="24"/>
          <w:szCs w:val="24"/>
        </w:rPr>
        <w:t>d</w:t>
      </w:r>
      <w:r w:rsidR="00CA543B" w:rsidRPr="00404B11">
        <w:rPr>
          <w:sz w:val="24"/>
          <w:szCs w:val="24"/>
        </w:rPr>
        <w:t xml:space="preserve">ispensing </w:t>
      </w:r>
      <w:r w:rsidR="005A5CE8" w:rsidRPr="00404B11">
        <w:rPr>
          <w:sz w:val="24"/>
          <w:szCs w:val="24"/>
        </w:rPr>
        <w:t>o</w:t>
      </w:r>
      <w:r w:rsidR="00CA543B" w:rsidRPr="00404B11">
        <w:rPr>
          <w:sz w:val="24"/>
          <w:szCs w:val="24"/>
        </w:rPr>
        <w:t>rganization</w:t>
      </w:r>
      <w:r w:rsidR="00CA543B" w:rsidRPr="00404B11" w:rsidDel="00965F6D">
        <w:rPr>
          <w:sz w:val="24"/>
          <w:szCs w:val="24"/>
        </w:rPr>
        <w:t xml:space="preserve"> </w:t>
      </w:r>
      <w:r w:rsidR="00CA543B" w:rsidRPr="00404B11">
        <w:rPr>
          <w:sz w:val="24"/>
          <w:szCs w:val="24"/>
        </w:rPr>
        <w:t xml:space="preserve">shall implement security measures to deter and prevent entry into and theft </w:t>
      </w:r>
      <w:r w:rsidR="00A74FD6">
        <w:rPr>
          <w:sz w:val="24"/>
          <w:szCs w:val="24"/>
        </w:rPr>
        <w:t>of</w:t>
      </w:r>
      <w:r w:rsidR="00CA543B" w:rsidRPr="00404B11">
        <w:rPr>
          <w:sz w:val="24"/>
          <w:szCs w:val="24"/>
        </w:rPr>
        <w:t xml:space="preserve"> cannabis or currency.  </w:t>
      </w:r>
    </w:p>
    <w:p w14:paraId="5F867747" w14:textId="77777777" w:rsidR="00CA543B" w:rsidRPr="00404B11" w:rsidRDefault="00CA543B" w:rsidP="006B7D7E">
      <w:pPr>
        <w:widowControl w:val="0"/>
        <w:rPr>
          <w:sz w:val="24"/>
          <w:szCs w:val="24"/>
        </w:rPr>
      </w:pPr>
    </w:p>
    <w:p w14:paraId="449ACFA3" w14:textId="77777777" w:rsidR="00CA543B" w:rsidRPr="00404B11" w:rsidRDefault="00CA543B" w:rsidP="006B7D7E">
      <w:pPr>
        <w:widowControl w:val="0"/>
        <w:ind w:left="1440" w:hanging="720"/>
        <w:rPr>
          <w:sz w:val="24"/>
          <w:szCs w:val="24"/>
        </w:rPr>
      </w:pPr>
      <w:r w:rsidRPr="00404B11">
        <w:rPr>
          <w:sz w:val="24"/>
          <w:szCs w:val="24"/>
        </w:rPr>
        <w:t>b)</w:t>
      </w:r>
      <w:r w:rsidRPr="00404B11">
        <w:rPr>
          <w:sz w:val="24"/>
          <w:szCs w:val="24"/>
        </w:rPr>
        <w:tab/>
        <w:t xml:space="preserve">A </w:t>
      </w:r>
      <w:r w:rsidR="005A5CE8" w:rsidRPr="00404B11">
        <w:rPr>
          <w:sz w:val="24"/>
          <w:szCs w:val="24"/>
        </w:rPr>
        <w:t>d</w:t>
      </w:r>
      <w:r w:rsidRPr="00404B11">
        <w:rPr>
          <w:sz w:val="24"/>
          <w:szCs w:val="24"/>
        </w:rPr>
        <w:t xml:space="preserve">ispensing </w:t>
      </w:r>
      <w:r w:rsidR="005A5CE8" w:rsidRPr="00404B11">
        <w:rPr>
          <w:sz w:val="24"/>
          <w:szCs w:val="24"/>
        </w:rPr>
        <w:t>o</w:t>
      </w:r>
      <w:r w:rsidRPr="00404B11">
        <w:rPr>
          <w:sz w:val="24"/>
          <w:szCs w:val="24"/>
        </w:rPr>
        <w:t>rganization</w:t>
      </w:r>
      <w:r w:rsidRPr="00404B11" w:rsidDel="00965F6D">
        <w:rPr>
          <w:sz w:val="24"/>
          <w:szCs w:val="24"/>
        </w:rPr>
        <w:t xml:space="preserve"> </w:t>
      </w:r>
      <w:r w:rsidRPr="00404B11">
        <w:rPr>
          <w:sz w:val="24"/>
          <w:szCs w:val="24"/>
        </w:rPr>
        <w:t>shall submit changes to the floor plan or security plan to the Division for pre-approval.</w:t>
      </w:r>
      <w:r w:rsidR="00A74FD6">
        <w:rPr>
          <w:sz w:val="24"/>
          <w:szCs w:val="24"/>
        </w:rPr>
        <w:t xml:space="preserve"> </w:t>
      </w:r>
      <w:r w:rsidR="00A74FD6" w:rsidRPr="00A74FD6">
        <w:rPr>
          <w:sz w:val="24"/>
          <w:szCs w:val="24"/>
        </w:rPr>
        <w:t xml:space="preserve"> All cannabis shall be maintained and stored in a restricted access area during construction</w:t>
      </w:r>
      <w:r w:rsidR="00A74FD6">
        <w:rPr>
          <w:sz w:val="24"/>
          <w:szCs w:val="24"/>
        </w:rPr>
        <w:t>.</w:t>
      </w:r>
      <w:r w:rsidRPr="00404B11">
        <w:rPr>
          <w:sz w:val="24"/>
          <w:szCs w:val="24"/>
        </w:rPr>
        <w:t xml:space="preserve"> </w:t>
      </w:r>
    </w:p>
    <w:p w14:paraId="021C68D3" w14:textId="77777777" w:rsidR="00CA543B" w:rsidRPr="00404B11" w:rsidRDefault="00CA543B" w:rsidP="006B7D7E">
      <w:pPr>
        <w:widowControl w:val="0"/>
        <w:rPr>
          <w:sz w:val="24"/>
          <w:szCs w:val="24"/>
        </w:rPr>
      </w:pPr>
    </w:p>
    <w:p w14:paraId="16EE1A81" w14:textId="77777777" w:rsidR="00CA543B" w:rsidRPr="00404B11" w:rsidRDefault="00CA543B" w:rsidP="006B7D7E">
      <w:pPr>
        <w:widowControl w:val="0"/>
        <w:ind w:left="1440" w:hanging="720"/>
        <w:rPr>
          <w:sz w:val="24"/>
          <w:szCs w:val="24"/>
        </w:rPr>
      </w:pPr>
      <w:r w:rsidRPr="00404B11">
        <w:rPr>
          <w:sz w:val="24"/>
          <w:szCs w:val="24"/>
        </w:rPr>
        <w:t>c)</w:t>
      </w:r>
      <w:r w:rsidRPr="00404B11">
        <w:rPr>
          <w:sz w:val="24"/>
          <w:szCs w:val="24"/>
        </w:rPr>
        <w:tab/>
        <w:t xml:space="preserve">The </w:t>
      </w:r>
      <w:r w:rsidR="005A5CE8" w:rsidRPr="00404B11">
        <w:rPr>
          <w:sz w:val="24"/>
          <w:szCs w:val="24"/>
        </w:rPr>
        <w:t>d</w:t>
      </w:r>
      <w:r w:rsidRPr="00404B11">
        <w:rPr>
          <w:sz w:val="24"/>
          <w:szCs w:val="24"/>
        </w:rPr>
        <w:t xml:space="preserve">ispensing </w:t>
      </w:r>
      <w:r w:rsidR="005A5CE8" w:rsidRPr="00404B11">
        <w:rPr>
          <w:sz w:val="24"/>
          <w:szCs w:val="24"/>
        </w:rPr>
        <w:t>o</w:t>
      </w:r>
      <w:r w:rsidRPr="00404B11">
        <w:rPr>
          <w:sz w:val="24"/>
          <w:szCs w:val="24"/>
        </w:rPr>
        <w:t>rganization</w:t>
      </w:r>
      <w:r w:rsidRPr="00404B11" w:rsidDel="00965F6D">
        <w:rPr>
          <w:sz w:val="24"/>
          <w:szCs w:val="24"/>
        </w:rPr>
        <w:t xml:space="preserve"> </w:t>
      </w:r>
      <w:r w:rsidRPr="00404B11">
        <w:rPr>
          <w:sz w:val="24"/>
          <w:szCs w:val="24"/>
        </w:rPr>
        <w:t xml:space="preserve">shall implement security measures to protect the premises, registered qualifying patients, </w:t>
      </w:r>
      <w:r w:rsidR="00A74FD6">
        <w:rPr>
          <w:sz w:val="24"/>
          <w:szCs w:val="24"/>
        </w:rPr>
        <w:t xml:space="preserve">provisional patients, </w:t>
      </w:r>
      <w:r w:rsidRPr="00404B11">
        <w:rPr>
          <w:sz w:val="24"/>
          <w:szCs w:val="24"/>
        </w:rPr>
        <w:t>designated caregivers</w:t>
      </w:r>
      <w:r w:rsidR="00A74FD6">
        <w:rPr>
          <w:sz w:val="24"/>
          <w:szCs w:val="24"/>
        </w:rPr>
        <w:t>, OAPP participants</w:t>
      </w:r>
      <w:r w:rsidRPr="00404B11">
        <w:rPr>
          <w:sz w:val="24"/>
          <w:szCs w:val="24"/>
        </w:rPr>
        <w:t xml:space="preserve"> and </w:t>
      </w:r>
      <w:r w:rsidR="005A5CE8" w:rsidRPr="00404B11">
        <w:rPr>
          <w:sz w:val="24"/>
          <w:szCs w:val="24"/>
        </w:rPr>
        <w:t>d</w:t>
      </w:r>
      <w:r w:rsidRPr="00404B11">
        <w:rPr>
          <w:sz w:val="24"/>
          <w:szCs w:val="24"/>
        </w:rPr>
        <w:t xml:space="preserve">ispensing </w:t>
      </w:r>
      <w:r w:rsidR="005A5CE8" w:rsidRPr="00404B11">
        <w:rPr>
          <w:sz w:val="24"/>
          <w:szCs w:val="24"/>
        </w:rPr>
        <w:t>o</w:t>
      </w:r>
      <w:r w:rsidRPr="00404B11">
        <w:rPr>
          <w:sz w:val="24"/>
          <w:szCs w:val="24"/>
        </w:rPr>
        <w:t>rganization</w:t>
      </w:r>
      <w:r w:rsidRPr="00404B11" w:rsidDel="00965F6D">
        <w:rPr>
          <w:sz w:val="24"/>
          <w:szCs w:val="24"/>
        </w:rPr>
        <w:t xml:space="preserve"> </w:t>
      </w:r>
      <w:r w:rsidRPr="00404B11">
        <w:rPr>
          <w:sz w:val="24"/>
          <w:szCs w:val="24"/>
        </w:rPr>
        <w:t>agents including, but not limited to the following:</w:t>
      </w:r>
    </w:p>
    <w:p w14:paraId="477B9504" w14:textId="77777777" w:rsidR="00CA543B" w:rsidRPr="00404B11" w:rsidRDefault="00CA543B" w:rsidP="006B7D7E">
      <w:pPr>
        <w:widowControl w:val="0"/>
        <w:rPr>
          <w:sz w:val="24"/>
          <w:szCs w:val="24"/>
        </w:rPr>
      </w:pPr>
    </w:p>
    <w:p w14:paraId="6B10963D" w14:textId="77777777" w:rsidR="00CA543B" w:rsidRPr="00404B11" w:rsidRDefault="00CA543B" w:rsidP="006B7D7E">
      <w:pPr>
        <w:widowControl w:val="0"/>
        <w:ind w:left="2160" w:hanging="720"/>
        <w:rPr>
          <w:sz w:val="24"/>
          <w:szCs w:val="24"/>
        </w:rPr>
      </w:pPr>
      <w:r w:rsidRPr="00404B11">
        <w:rPr>
          <w:sz w:val="24"/>
          <w:szCs w:val="24"/>
        </w:rPr>
        <w:t>1)</w:t>
      </w:r>
      <w:r w:rsidRPr="00404B11">
        <w:rPr>
          <w:sz w:val="24"/>
          <w:szCs w:val="24"/>
        </w:rPr>
        <w:tab/>
        <w:t>Establish a locked door or barrier between the facility</w:t>
      </w:r>
      <w:r w:rsidR="009343B8" w:rsidRPr="00404B11">
        <w:rPr>
          <w:sz w:val="24"/>
          <w:szCs w:val="24"/>
        </w:rPr>
        <w:t>'</w:t>
      </w:r>
      <w:r w:rsidRPr="00404B11">
        <w:rPr>
          <w:sz w:val="24"/>
          <w:szCs w:val="24"/>
        </w:rPr>
        <w:t>s entrance and the limited access area;</w:t>
      </w:r>
    </w:p>
    <w:p w14:paraId="76608F8D" w14:textId="77777777" w:rsidR="00CA543B" w:rsidRPr="00404B11" w:rsidRDefault="00CA543B" w:rsidP="006B7D7E">
      <w:pPr>
        <w:widowControl w:val="0"/>
        <w:rPr>
          <w:sz w:val="24"/>
          <w:szCs w:val="24"/>
        </w:rPr>
      </w:pPr>
    </w:p>
    <w:p w14:paraId="71701BEA" w14:textId="77777777" w:rsidR="00CA543B" w:rsidRPr="00404B11" w:rsidRDefault="00CA543B" w:rsidP="006B7D7E">
      <w:pPr>
        <w:widowControl w:val="0"/>
        <w:ind w:left="2160" w:hanging="720"/>
        <w:rPr>
          <w:sz w:val="24"/>
          <w:szCs w:val="24"/>
        </w:rPr>
      </w:pPr>
      <w:r w:rsidRPr="00404B11">
        <w:rPr>
          <w:sz w:val="24"/>
          <w:szCs w:val="24"/>
        </w:rPr>
        <w:t>2)</w:t>
      </w:r>
      <w:r w:rsidRPr="00404B11">
        <w:rPr>
          <w:sz w:val="24"/>
          <w:szCs w:val="24"/>
        </w:rPr>
        <w:tab/>
        <w:t>Prevent individuals from remaining on the premises if they are not engaging in activity permitted by the Act or this Part;</w:t>
      </w:r>
    </w:p>
    <w:p w14:paraId="74EBDE69" w14:textId="77777777" w:rsidR="00CA543B" w:rsidRPr="00404B11" w:rsidRDefault="00CA543B" w:rsidP="006B7D7E">
      <w:pPr>
        <w:widowControl w:val="0"/>
        <w:rPr>
          <w:sz w:val="24"/>
          <w:szCs w:val="24"/>
        </w:rPr>
      </w:pPr>
    </w:p>
    <w:p w14:paraId="17C04C78" w14:textId="77777777" w:rsidR="00CA543B" w:rsidRPr="00404B11" w:rsidRDefault="00CA543B" w:rsidP="006B7D7E">
      <w:pPr>
        <w:widowControl w:val="0"/>
        <w:ind w:left="2160" w:hanging="720"/>
        <w:rPr>
          <w:sz w:val="24"/>
          <w:szCs w:val="24"/>
        </w:rPr>
      </w:pPr>
      <w:r w:rsidRPr="00404B11">
        <w:rPr>
          <w:sz w:val="24"/>
          <w:szCs w:val="24"/>
        </w:rPr>
        <w:t>3)</w:t>
      </w:r>
      <w:r w:rsidRPr="00404B11">
        <w:rPr>
          <w:sz w:val="24"/>
          <w:szCs w:val="24"/>
        </w:rPr>
        <w:tab/>
        <w:t>Develop a policy that addresses the maximum capacity and patient flow in the waiting rooms and patient care areas;</w:t>
      </w:r>
    </w:p>
    <w:p w14:paraId="474267D8" w14:textId="77777777" w:rsidR="00CA543B" w:rsidRPr="00404B11" w:rsidRDefault="00CA543B" w:rsidP="006B7D7E">
      <w:pPr>
        <w:widowControl w:val="0"/>
        <w:rPr>
          <w:sz w:val="24"/>
          <w:szCs w:val="24"/>
        </w:rPr>
      </w:pPr>
    </w:p>
    <w:p w14:paraId="5996918C" w14:textId="77777777" w:rsidR="00CA543B" w:rsidRPr="00404B11" w:rsidRDefault="00CA543B" w:rsidP="006B7D7E">
      <w:pPr>
        <w:widowControl w:val="0"/>
        <w:ind w:left="720" w:firstLine="720"/>
        <w:rPr>
          <w:sz w:val="24"/>
          <w:szCs w:val="24"/>
        </w:rPr>
      </w:pPr>
      <w:r w:rsidRPr="00404B11">
        <w:rPr>
          <w:sz w:val="24"/>
          <w:szCs w:val="24"/>
        </w:rPr>
        <w:t>4)</w:t>
      </w:r>
      <w:r w:rsidRPr="00404B11">
        <w:rPr>
          <w:sz w:val="24"/>
          <w:szCs w:val="24"/>
        </w:rPr>
        <w:tab/>
        <w:t>Dispose of cannabis in accordance with this Part;</w:t>
      </w:r>
    </w:p>
    <w:p w14:paraId="005A9E07" w14:textId="77777777" w:rsidR="00CA543B" w:rsidRPr="00404B11" w:rsidRDefault="00CA543B" w:rsidP="006B7D7E">
      <w:pPr>
        <w:widowControl w:val="0"/>
        <w:rPr>
          <w:sz w:val="24"/>
          <w:szCs w:val="24"/>
        </w:rPr>
      </w:pPr>
    </w:p>
    <w:p w14:paraId="2F6D10D1" w14:textId="0C1F00AD" w:rsidR="00CA543B" w:rsidRPr="00404B11" w:rsidRDefault="00CA543B" w:rsidP="006B7D7E">
      <w:pPr>
        <w:widowControl w:val="0"/>
        <w:ind w:left="2160" w:hanging="720"/>
        <w:rPr>
          <w:sz w:val="24"/>
          <w:szCs w:val="24"/>
        </w:rPr>
      </w:pPr>
      <w:r w:rsidRPr="00404B11">
        <w:rPr>
          <w:sz w:val="24"/>
          <w:szCs w:val="24"/>
        </w:rPr>
        <w:t>5)</w:t>
      </w:r>
      <w:r w:rsidRPr="00404B11">
        <w:rPr>
          <w:sz w:val="24"/>
          <w:szCs w:val="24"/>
        </w:rPr>
        <w:tab/>
        <w:t xml:space="preserve">During hours of operation, store </w:t>
      </w:r>
      <w:r w:rsidR="00A74FD6">
        <w:rPr>
          <w:sz w:val="24"/>
          <w:szCs w:val="24"/>
        </w:rPr>
        <w:t xml:space="preserve">and dispense </w:t>
      </w:r>
      <w:r w:rsidRPr="00404B11">
        <w:rPr>
          <w:sz w:val="24"/>
          <w:szCs w:val="24"/>
        </w:rPr>
        <w:t xml:space="preserve">all cannabis </w:t>
      </w:r>
      <w:r w:rsidR="00A74FD6">
        <w:rPr>
          <w:sz w:val="24"/>
          <w:szCs w:val="24"/>
        </w:rPr>
        <w:t>from the</w:t>
      </w:r>
      <w:r w:rsidRPr="00404B11">
        <w:rPr>
          <w:sz w:val="24"/>
          <w:szCs w:val="24"/>
        </w:rPr>
        <w:t xml:space="preserve"> restricted access area</w:t>
      </w:r>
      <w:r w:rsidR="00F541B9" w:rsidRPr="00672BCC">
        <w:rPr>
          <w:sz w:val="24"/>
          <w:szCs w:val="24"/>
        </w:rPr>
        <w:t xml:space="preserve"> or a pickup-location in close proximity to the dispensary</w:t>
      </w:r>
      <w:r w:rsidR="00A74FD6" w:rsidRPr="00672BCC">
        <w:rPr>
          <w:sz w:val="24"/>
          <w:szCs w:val="24"/>
        </w:rPr>
        <w:t xml:space="preserve">.  </w:t>
      </w:r>
      <w:r w:rsidR="00F541B9" w:rsidRPr="00672BCC">
        <w:rPr>
          <w:sz w:val="24"/>
          <w:szCs w:val="24"/>
        </w:rPr>
        <w:t>For purposes of this</w:t>
      </w:r>
      <w:r w:rsidR="00F91FDC">
        <w:rPr>
          <w:sz w:val="24"/>
          <w:szCs w:val="24"/>
        </w:rPr>
        <w:t xml:space="preserve"> subsection (c)(5)</w:t>
      </w:r>
      <w:r w:rsidR="00F541B9" w:rsidRPr="00672BCC">
        <w:rPr>
          <w:sz w:val="24"/>
          <w:szCs w:val="24"/>
        </w:rPr>
        <w:t xml:space="preserve">, </w:t>
      </w:r>
      <w:r w:rsidR="004D0621">
        <w:rPr>
          <w:sz w:val="24"/>
          <w:szCs w:val="24"/>
        </w:rPr>
        <w:t>"</w:t>
      </w:r>
      <w:r w:rsidR="00F541B9" w:rsidRPr="00672BCC">
        <w:rPr>
          <w:sz w:val="24"/>
          <w:szCs w:val="24"/>
        </w:rPr>
        <w:t>pickup-location in close proximity to the dispensing organization</w:t>
      </w:r>
      <w:r w:rsidR="004D0621">
        <w:rPr>
          <w:sz w:val="24"/>
          <w:szCs w:val="24"/>
        </w:rPr>
        <w:t>"</w:t>
      </w:r>
      <w:r w:rsidR="00F541B9" w:rsidRPr="00672BCC">
        <w:rPr>
          <w:sz w:val="24"/>
          <w:szCs w:val="24"/>
        </w:rPr>
        <w:t xml:space="preserve"> means an area contiguous to the real property of the dispensary, such as a sidewalk or parking lot; additionally, during</w:t>
      </w:r>
      <w:r w:rsidR="00A74FD6" w:rsidRPr="00672BCC">
        <w:rPr>
          <w:sz w:val="24"/>
          <w:szCs w:val="24"/>
        </w:rPr>
        <w:t xml:space="preserve"> </w:t>
      </w:r>
      <w:r w:rsidR="00A74FD6" w:rsidRPr="00A74FD6">
        <w:rPr>
          <w:sz w:val="24"/>
          <w:szCs w:val="24"/>
        </w:rPr>
        <w:t>operational hours, cannabis shall be stored in an enclosed locked room or cabinet and</w:t>
      </w:r>
      <w:r w:rsidR="003A7D13">
        <w:rPr>
          <w:sz w:val="24"/>
          <w:szCs w:val="24"/>
        </w:rPr>
        <w:t xml:space="preserve"> shall be</w:t>
      </w:r>
      <w:r w:rsidRPr="00404B11">
        <w:rPr>
          <w:sz w:val="24"/>
          <w:szCs w:val="24"/>
        </w:rPr>
        <w:t xml:space="preserve"> accessible only to specifically authorized agents;</w:t>
      </w:r>
    </w:p>
    <w:p w14:paraId="062AE418" w14:textId="77777777" w:rsidR="00CA543B" w:rsidRPr="00404B11" w:rsidRDefault="00CA543B" w:rsidP="006B7D7E">
      <w:pPr>
        <w:widowControl w:val="0"/>
        <w:rPr>
          <w:sz w:val="24"/>
          <w:szCs w:val="24"/>
        </w:rPr>
      </w:pPr>
    </w:p>
    <w:p w14:paraId="367D1721" w14:textId="77777777" w:rsidR="00CA543B" w:rsidRPr="00404B11" w:rsidRDefault="00CA543B" w:rsidP="006B7D7E">
      <w:pPr>
        <w:widowControl w:val="0"/>
        <w:ind w:left="2160" w:hanging="720"/>
        <w:rPr>
          <w:sz w:val="24"/>
          <w:szCs w:val="24"/>
        </w:rPr>
      </w:pPr>
      <w:r w:rsidRPr="00404B11">
        <w:rPr>
          <w:sz w:val="24"/>
          <w:szCs w:val="24"/>
        </w:rPr>
        <w:t>6)</w:t>
      </w:r>
      <w:r w:rsidRPr="00404B11">
        <w:rPr>
          <w:sz w:val="24"/>
          <w:szCs w:val="24"/>
        </w:rPr>
        <w:tab/>
        <w:t xml:space="preserve">When the dispensary is closed, store all cannabis and currency in a </w:t>
      </w:r>
      <w:r w:rsidR="00A74FD6">
        <w:rPr>
          <w:sz w:val="24"/>
          <w:szCs w:val="24"/>
        </w:rPr>
        <w:t>reinforced</w:t>
      </w:r>
      <w:r w:rsidRPr="00404B11">
        <w:rPr>
          <w:sz w:val="24"/>
          <w:szCs w:val="24"/>
        </w:rPr>
        <w:t xml:space="preserve"> vault </w:t>
      </w:r>
      <w:r w:rsidR="00A74FD6">
        <w:rPr>
          <w:sz w:val="24"/>
          <w:szCs w:val="24"/>
        </w:rPr>
        <w:t xml:space="preserve">room in the restricted </w:t>
      </w:r>
      <w:r w:rsidR="00F90504">
        <w:rPr>
          <w:sz w:val="24"/>
          <w:szCs w:val="24"/>
        </w:rPr>
        <w:t xml:space="preserve">access </w:t>
      </w:r>
      <w:r w:rsidR="00A74FD6">
        <w:rPr>
          <w:sz w:val="24"/>
          <w:szCs w:val="24"/>
        </w:rPr>
        <w:t xml:space="preserve">area </w:t>
      </w:r>
      <w:r w:rsidRPr="00404B11">
        <w:rPr>
          <w:sz w:val="24"/>
          <w:szCs w:val="24"/>
        </w:rPr>
        <w:t>and in a manner as to prevent diversion, theft or loss;</w:t>
      </w:r>
    </w:p>
    <w:p w14:paraId="77ED1F7B" w14:textId="77777777" w:rsidR="00CA543B" w:rsidRPr="00404B11" w:rsidRDefault="00CA543B" w:rsidP="006B7D7E">
      <w:pPr>
        <w:widowControl w:val="0"/>
        <w:rPr>
          <w:sz w:val="24"/>
          <w:szCs w:val="24"/>
        </w:rPr>
      </w:pPr>
    </w:p>
    <w:p w14:paraId="5EDDB15C" w14:textId="77777777" w:rsidR="00CA543B" w:rsidRPr="00404B11" w:rsidRDefault="00CA543B" w:rsidP="006B7D7E">
      <w:pPr>
        <w:widowControl w:val="0"/>
        <w:ind w:left="2160" w:hanging="720"/>
        <w:rPr>
          <w:sz w:val="24"/>
          <w:szCs w:val="24"/>
        </w:rPr>
      </w:pPr>
      <w:r w:rsidRPr="00404B11">
        <w:rPr>
          <w:sz w:val="24"/>
          <w:szCs w:val="24"/>
        </w:rPr>
        <w:t>7)</w:t>
      </w:r>
      <w:r w:rsidRPr="00404B11">
        <w:rPr>
          <w:sz w:val="24"/>
          <w:szCs w:val="24"/>
        </w:rPr>
        <w:tab/>
        <w:t xml:space="preserve">Keep </w:t>
      </w:r>
      <w:r w:rsidR="00A74FD6">
        <w:rPr>
          <w:sz w:val="24"/>
          <w:szCs w:val="24"/>
        </w:rPr>
        <w:t>the reinforced vault room</w:t>
      </w:r>
      <w:r w:rsidRPr="00404B11">
        <w:rPr>
          <w:sz w:val="24"/>
          <w:szCs w:val="24"/>
        </w:rPr>
        <w:t xml:space="preserve"> and any other equipment or cannabis storage areas securely locked and protected from unauthorized entry;</w:t>
      </w:r>
    </w:p>
    <w:p w14:paraId="79EA040A" w14:textId="77777777" w:rsidR="00CA543B" w:rsidRPr="00404B11" w:rsidRDefault="00CA543B" w:rsidP="006B7D7E">
      <w:pPr>
        <w:widowControl w:val="0"/>
        <w:rPr>
          <w:sz w:val="24"/>
          <w:szCs w:val="24"/>
        </w:rPr>
      </w:pPr>
    </w:p>
    <w:p w14:paraId="21A9E9DF" w14:textId="77777777" w:rsidR="00CA543B" w:rsidRPr="00404B11" w:rsidRDefault="00CA543B" w:rsidP="006B7D7E">
      <w:pPr>
        <w:widowControl w:val="0"/>
        <w:ind w:left="2160" w:hanging="720"/>
        <w:rPr>
          <w:sz w:val="24"/>
          <w:szCs w:val="24"/>
        </w:rPr>
      </w:pPr>
      <w:r w:rsidRPr="00404B11">
        <w:rPr>
          <w:sz w:val="24"/>
          <w:szCs w:val="24"/>
        </w:rPr>
        <w:t>8)</w:t>
      </w:r>
      <w:r w:rsidRPr="00404B11">
        <w:rPr>
          <w:sz w:val="24"/>
          <w:szCs w:val="24"/>
        </w:rPr>
        <w:tab/>
        <w:t xml:space="preserve">Keep an electronic daily log of dispensary agents with access to the </w:t>
      </w:r>
      <w:r w:rsidR="00A74FD6">
        <w:rPr>
          <w:sz w:val="24"/>
          <w:szCs w:val="24"/>
        </w:rPr>
        <w:t>reinforced vault room</w:t>
      </w:r>
      <w:r w:rsidRPr="00404B11">
        <w:rPr>
          <w:sz w:val="24"/>
          <w:szCs w:val="24"/>
        </w:rPr>
        <w:t xml:space="preserve"> and knowledge of the access code or combination;</w:t>
      </w:r>
    </w:p>
    <w:p w14:paraId="0E7DDBC4" w14:textId="77777777" w:rsidR="00CA543B" w:rsidRPr="00404B11" w:rsidRDefault="00CA543B" w:rsidP="006B7D7E">
      <w:pPr>
        <w:widowControl w:val="0"/>
        <w:rPr>
          <w:sz w:val="24"/>
          <w:szCs w:val="24"/>
        </w:rPr>
      </w:pPr>
    </w:p>
    <w:p w14:paraId="0D64BA2F" w14:textId="77777777" w:rsidR="00CA543B" w:rsidRPr="00404B11" w:rsidRDefault="00CA543B" w:rsidP="006B7D7E">
      <w:pPr>
        <w:widowControl w:val="0"/>
        <w:ind w:left="2160" w:hanging="720"/>
        <w:rPr>
          <w:sz w:val="24"/>
          <w:szCs w:val="24"/>
        </w:rPr>
      </w:pPr>
      <w:r w:rsidRPr="00404B11">
        <w:rPr>
          <w:sz w:val="24"/>
          <w:szCs w:val="24"/>
        </w:rPr>
        <w:t>9)</w:t>
      </w:r>
      <w:r w:rsidRPr="00404B11">
        <w:rPr>
          <w:sz w:val="24"/>
          <w:szCs w:val="24"/>
        </w:rPr>
        <w:tab/>
        <w:t>Keep all locks and security equipment in good working order;</w:t>
      </w:r>
    </w:p>
    <w:p w14:paraId="6C475797" w14:textId="77777777" w:rsidR="00CA543B" w:rsidRPr="00404B11" w:rsidRDefault="00CA543B" w:rsidP="006B7D7E">
      <w:pPr>
        <w:widowControl w:val="0"/>
        <w:rPr>
          <w:sz w:val="24"/>
          <w:szCs w:val="24"/>
        </w:rPr>
      </w:pPr>
    </w:p>
    <w:p w14:paraId="07F836BE" w14:textId="77777777" w:rsidR="001B22BE" w:rsidRPr="00404B11" w:rsidRDefault="001B22BE" w:rsidP="0047217E">
      <w:pPr>
        <w:widowControl w:val="0"/>
        <w:ind w:left="2160" w:hanging="835"/>
        <w:rPr>
          <w:sz w:val="24"/>
          <w:szCs w:val="24"/>
        </w:rPr>
      </w:pPr>
      <w:r w:rsidRPr="00404B11">
        <w:rPr>
          <w:sz w:val="24"/>
          <w:szCs w:val="24"/>
        </w:rPr>
        <w:t>10)</w:t>
      </w:r>
      <w:r w:rsidRPr="00404B11">
        <w:rPr>
          <w:sz w:val="24"/>
          <w:szCs w:val="24"/>
        </w:rPr>
        <w:tab/>
        <w:t xml:space="preserve">The security </w:t>
      </w:r>
      <w:r w:rsidR="00A74FD6">
        <w:rPr>
          <w:sz w:val="24"/>
          <w:szCs w:val="24"/>
        </w:rPr>
        <w:t xml:space="preserve">and alarm </w:t>
      </w:r>
      <w:r w:rsidRPr="00404B11">
        <w:rPr>
          <w:sz w:val="24"/>
          <w:szCs w:val="24"/>
        </w:rPr>
        <w:t>system shall be operational at all times.</w:t>
      </w:r>
    </w:p>
    <w:p w14:paraId="5858C64D" w14:textId="77777777" w:rsidR="001B22BE" w:rsidRPr="00404B11" w:rsidRDefault="001B22BE" w:rsidP="006B7D7E">
      <w:pPr>
        <w:widowControl w:val="0"/>
        <w:rPr>
          <w:sz w:val="24"/>
          <w:szCs w:val="24"/>
        </w:rPr>
      </w:pPr>
    </w:p>
    <w:p w14:paraId="60BC696A" w14:textId="77777777" w:rsidR="00CA543B" w:rsidRPr="00404B11" w:rsidRDefault="00CA543B" w:rsidP="0047217E">
      <w:pPr>
        <w:widowControl w:val="0"/>
        <w:ind w:left="2160" w:hanging="835"/>
        <w:rPr>
          <w:sz w:val="24"/>
          <w:szCs w:val="24"/>
        </w:rPr>
      </w:pPr>
      <w:r w:rsidRPr="00404B11">
        <w:rPr>
          <w:sz w:val="24"/>
          <w:szCs w:val="24"/>
        </w:rPr>
        <w:t>1</w:t>
      </w:r>
      <w:r w:rsidR="001B22BE" w:rsidRPr="00404B11">
        <w:rPr>
          <w:sz w:val="24"/>
          <w:szCs w:val="24"/>
        </w:rPr>
        <w:t>1</w:t>
      </w:r>
      <w:r w:rsidRPr="00404B11">
        <w:rPr>
          <w:sz w:val="24"/>
          <w:szCs w:val="24"/>
        </w:rPr>
        <w:t>)</w:t>
      </w:r>
      <w:r w:rsidRPr="00404B11">
        <w:rPr>
          <w:sz w:val="24"/>
          <w:szCs w:val="24"/>
        </w:rPr>
        <w:tab/>
        <w:t>Prohibit keys, if applicable, from being left in the locks, or stored or placed in a location accessible to persons other than specifically authorized personnel;</w:t>
      </w:r>
    </w:p>
    <w:p w14:paraId="3724E17F" w14:textId="77777777" w:rsidR="00CA543B" w:rsidRPr="00404B11" w:rsidRDefault="00CA543B" w:rsidP="006B7D7E">
      <w:pPr>
        <w:widowControl w:val="0"/>
        <w:rPr>
          <w:sz w:val="24"/>
          <w:szCs w:val="24"/>
        </w:rPr>
      </w:pPr>
    </w:p>
    <w:p w14:paraId="1CEBA4BF" w14:textId="77777777" w:rsidR="00CA543B" w:rsidRPr="00404B11" w:rsidRDefault="00CA543B" w:rsidP="0047217E">
      <w:pPr>
        <w:widowControl w:val="0"/>
        <w:ind w:left="2160" w:hanging="835"/>
        <w:rPr>
          <w:sz w:val="24"/>
          <w:szCs w:val="24"/>
        </w:rPr>
      </w:pPr>
      <w:r w:rsidRPr="00404B11">
        <w:rPr>
          <w:sz w:val="24"/>
          <w:szCs w:val="24"/>
        </w:rPr>
        <w:t>1</w:t>
      </w:r>
      <w:r w:rsidR="001B22BE" w:rsidRPr="00404B11">
        <w:rPr>
          <w:sz w:val="24"/>
          <w:szCs w:val="24"/>
        </w:rPr>
        <w:t>2</w:t>
      </w:r>
      <w:r w:rsidRPr="00404B11">
        <w:rPr>
          <w:sz w:val="24"/>
          <w:szCs w:val="24"/>
        </w:rPr>
        <w:t>)</w:t>
      </w:r>
      <w:r w:rsidRPr="00404B11">
        <w:rPr>
          <w:sz w:val="24"/>
          <w:szCs w:val="24"/>
        </w:rPr>
        <w:tab/>
        <w:t>Prohibit accessibility of security measures, including combination numbers, passwords or electronic or biometric security systems to persons other than specifically authorized agents;</w:t>
      </w:r>
    </w:p>
    <w:p w14:paraId="171C0489" w14:textId="77777777" w:rsidR="00CA543B" w:rsidRPr="00404B11" w:rsidRDefault="00CA543B" w:rsidP="006B7D7E">
      <w:pPr>
        <w:widowControl w:val="0"/>
        <w:rPr>
          <w:sz w:val="24"/>
          <w:szCs w:val="24"/>
        </w:rPr>
      </w:pPr>
    </w:p>
    <w:p w14:paraId="28E6CABF" w14:textId="77777777" w:rsidR="00CA543B" w:rsidRPr="00404B11" w:rsidRDefault="00CA543B" w:rsidP="0047217E">
      <w:pPr>
        <w:widowControl w:val="0"/>
        <w:ind w:left="2160" w:hanging="835"/>
        <w:rPr>
          <w:sz w:val="24"/>
          <w:szCs w:val="24"/>
        </w:rPr>
      </w:pPr>
      <w:r w:rsidRPr="00404B11">
        <w:rPr>
          <w:sz w:val="24"/>
          <w:szCs w:val="24"/>
        </w:rPr>
        <w:t>1</w:t>
      </w:r>
      <w:r w:rsidR="001B22BE" w:rsidRPr="00404B11">
        <w:rPr>
          <w:sz w:val="24"/>
          <w:szCs w:val="24"/>
        </w:rPr>
        <w:t>3</w:t>
      </w:r>
      <w:r w:rsidRPr="00404B11">
        <w:rPr>
          <w:sz w:val="24"/>
          <w:szCs w:val="24"/>
        </w:rPr>
        <w:t>)</w:t>
      </w:r>
      <w:r w:rsidRPr="00404B11">
        <w:rPr>
          <w:sz w:val="24"/>
          <w:szCs w:val="24"/>
        </w:rPr>
        <w:tab/>
        <w:t xml:space="preserve">Ensure the dispensary </w:t>
      </w:r>
      <w:r w:rsidR="00A74FD6">
        <w:rPr>
          <w:sz w:val="24"/>
          <w:szCs w:val="24"/>
        </w:rPr>
        <w:t xml:space="preserve">interior and exterior </w:t>
      </w:r>
      <w:r w:rsidRPr="00404B11">
        <w:rPr>
          <w:sz w:val="24"/>
          <w:szCs w:val="24"/>
        </w:rPr>
        <w:t xml:space="preserve">premises </w:t>
      </w:r>
      <w:r w:rsidR="00A74FD6">
        <w:rPr>
          <w:sz w:val="24"/>
          <w:szCs w:val="24"/>
        </w:rPr>
        <w:t>are</w:t>
      </w:r>
      <w:r w:rsidRPr="00404B11">
        <w:rPr>
          <w:sz w:val="24"/>
          <w:szCs w:val="24"/>
        </w:rPr>
        <w:t xml:space="preserve"> sufficiently lit to facilitate surveillance;</w:t>
      </w:r>
    </w:p>
    <w:p w14:paraId="38FCC619" w14:textId="77777777" w:rsidR="00CA543B" w:rsidRPr="00404B11" w:rsidRDefault="00CA543B" w:rsidP="006B7D7E">
      <w:pPr>
        <w:widowControl w:val="0"/>
        <w:rPr>
          <w:sz w:val="24"/>
          <w:szCs w:val="24"/>
        </w:rPr>
      </w:pPr>
    </w:p>
    <w:p w14:paraId="54487636" w14:textId="77777777" w:rsidR="00CA543B" w:rsidRPr="00404B11" w:rsidRDefault="00CA543B" w:rsidP="0047217E">
      <w:pPr>
        <w:widowControl w:val="0"/>
        <w:ind w:left="2160" w:hanging="835"/>
        <w:rPr>
          <w:sz w:val="24"/>
          <w:szCs w:val="24"/>
        </w:rPr>
      </w:pPr>
      <w:r w:rsidRPr="00404B11">
        <w:rPr>
          <w:sz w:val="24"/>
          <w:szCs w:val="24"/>
        </w:rPr>
        <w:t>1</w:t>
      </w:r>
      <w:r w:rsidR="001B22BE" w:rsidRPr="00404B11">
        <w:rPr>
          <w:sz w:val="24"/>
          <w:szCs w:val="24"/>
        </w:rPr>
        <w:t>4</w:t>
      </w:r>
      <w:r w:rsidRPr="00404B11">
        <w:rPr>
          <w:sz w:val="24"/>
          <w:szCs w:val="24"/>
        </w:rPr>
        <w:t>)</w:t>
      </w:r>
      <w:r w:rsidRPr="00404B11">
        <w:rPr>
          <w:sz w:val="24"/>
          <w:szCs w:val="24"/>
        </w:rPr>
        <w:tab/>
        <w:t>Ensure that trees, bushes and other foliage outside of the dispensary premises do not allow for a person or persons to conceal themselves from sight;</w:t>
      </w:r>
    </w:p>
    <w:p w14:paraId="7AEBDA3E" w14:textId="77777777" w:rsidR="00CA543B" w:rsidRPr="00404B11" w:rsidRDefault="00CA543B" w:rsidP="006B7D7E">
      <w:pPr>
        <w:widowControl w:val="0"/>
        <w:rPr>
          <w:sz w:val="24"/>
          <w:szCs w:val="24"/>
        </w:rPr>
      </w:pPr>
    </w:p>
    <w:p w14:paraId="45207A8E" w14:textId="77777777" w:rsidR="00CA543B" w:rsidRPr="00404B11" w:rsidRDefault="00CA543B" w:rsidP="0047217E">
      <w:pPr>
        <w:widowControl w:val="0"/>
        <w:ind w:left="2160" w:hanging="835"/>
        <w:rPr>
          <w:sz w:val="24"/>
          <w:szCs w:val="24"/>
        </w:rPr>
      </w:pPr>
      <w:r w:rsidRPr="00404B11">
        <w:rPr>
          <w:sz w:val="24"/>
          <w:szCs w:val="24"/>
        </w:rPr>
        <w:t>1</w:t>
      </w:r>
      <w:r w:rsidR="001B22BE" w:rsidRPr="00404B11">
        <w:rPr>
          <w:sz w:val="24"/>
          <w:szCs w:val="24"/>
        </w:rPr>
        <w:t>5</w:t>
      </w:r>
      <w:r w:rsidRPr="00404B11">
        <w:rPr>
          <w:sz w:val="24"/>
          <w:szCs w:val="24"/>
        </w:rPr>
        <w:t>)</w:t>
      </w:r>
      <w:r w:rsidRPr="00404B11">
        <w:rPr>
          <w:sz w:val="24"/>
          <w:szCs w:val="24"/>
        </w:rPr>
        <w:tab/>
        <w:t>Develop emergency policies and procedures for securing all product and currency following any instance of diversion, theft or loss of cannabis, and conduct an assessment to determine whether additional safeguards are necessary; and</w:t>
      </w:r>
    </w:p>
    <w:p w14:paraId="0A0A6125" w14:textId="77777777" w:rsidR="00CA543B" w:rsidRPr="00404B11" w:rsidRDefault="00CA543B" w:rsidP="006B7D7E">
      <w:pPr>
        <w:widowControl w:val="0"/>
        <w:rPr>
          <w:sz w:val="24"/>
          <w:szCs w:val="24"/>
        </w:rPr>
      </w:pPr>
    </w:p>
    <w:p w14:paraId="4B3D8DD3" w14:textId="77777777" w:rsidR="00CA543B" w:rsidRPr="00404B11" w:rsidRDefault="00CA543B" w:rsidP="0047217E">
      <w:pPr>
        <w:widowControl w:val="0"/>
        <w:ind w:left="2160" w:hanging="835"/>
        <w:rPr>
          <w:sz w:val="24"/>
          <w:szCs w:val="24"/>
        </w:rPr>
      </w:pPr>
      <w:r w:rsidRPr="00404B11">
        <w:rPr>
          <w:sz w:val="24"/>
          <w:szCs w:val="24"/>
        </w:rPr>
        <w:t>1</w:t>
      </w:r>
      <w:r w:rsidR="001B22BE" w:rsidRPr="00404B11">
        <w:rPr>
          <w:sz w:val="24"/>
          <w:szCs w:val="24"/>
        </w:rPr>
        <w:t>6</w:t>
      </w:r>
      <w:r w:rsidRPr="00404B11">
        <w:rPr>
          <w:sz w:val="24"/>
          <w:szCs w:val="24"/>
        </w:rPr>
        <w:t>)</w:t>
      </w:r>
      <w:r w:rsidRPr="00404B11">
        <w:rPr>
          <w:sz w:val="24"/>
          <w:szCs w:val="24"/>
        </w:rPr>
        <w:tab/>
        <w:t xml:space="preserve">Develop sufficient additional safeguards in response to any special security concerns, or as required by the Division. </w:t>
      </w:r>
    </w:p>
    <w:p w14:paraId="1376B923" w14:textId="77777777" w:rsidR="00CA543B" w:rsidRPr="00404B11" w:rsidRDefault="00CA543B" w:rsidP="006B7D7E">
      <w:pPr>
        <w:widowControl w:val="0"/>
        <w:rPr>
          <w:sz w:val="24"/>
          <w:szCs w:val="24"/>
        </w:rPr>
      </w:pPr>
    </w:p>
    <w:p w14:paraId="4CA93341" w14:textId="77777777" w:rsidR="00CA543B" w:rsidRPr="00404B11" w:rsidRDefault="00CA543B" w:rsidP="006B7D7E">
      <w:pPr>
        <w:widowControl w:val="0"/>
        <w:ind w:left="1440" w:hanging="720"/>
        <w:rPr>
          <w:sz w:val="24"/>
          <w:szCs w:val="24"/>
        </w:rPr>
      </w:pPr>
      <w:r w:rsidRPr="00404B11">
        <w:rPr>
          <w:sz w:val="24"/>
          <w:szCs w:val="24"/>
        </w:rPr>
        <w:t>d)</w:t>
      </w:r>
      <w:r w:rsidRPr="00404B11">
        <w:rPr>
          <w:sz w:val="24"/>
          <w:szCs w:val="24"/>
        </w:rPr>
        <w:tab/>
        <w:t xml:space="preserve">The Division may request or approve alternative security provisions that it determines are an adequate substitute for a security requirement specified in this Part. Any additional protections may be considered by the Division in evaluating overall security measures. </w:t>
      </w:r>
    </w:p>
    <w:p w14:paraId="12201FA7" w14:textId="77777777" w:rsidR="00CA543B" w:rsidRPr="00404B11" w:rsidRDefault="00CA543B" w:rsidP="006B7D7E">
      <w:pPr>
        <w:widowControl w:val="0"/>
        <w:rPr>
          <w:sz w:val="24"/>
          <w:szCs w:val="24"/>
        </w:rPr>
      </w:pPr>
    </w:p>
    <w:p w14:paraId="756B17BE" w14:textId="77777777" w:rsidR="00CA543B" w:rsidRPr="00404B11" w:rsidRDefault="00CA543B" w:rsidP="006B7D7E">
      <w:pPr>
        <w:widowControl w:val="0"/>
        <w:ind w:left="1440" w:hanging="720"/>
        <w:rPr>
          <w:sz w:val="24"/>
          <w:szCs w:val="24"/>
        </w:rPr>
      </w:pPr>
      <w:r w:rsidRPr="00404B11">
        <w:rPr>
          <w:sz w:val="24"/>
          <w:szCs w:val="24"/>
        </w:rPr>
        <w:t>e)</w:t>
      </w:r>
      <w:r w:rsidRPr="00404B11">
        <w:rPr>
          <w:sz w:val="24"/>
          <w:szCs w:val="24"/>
        </w:rPr>
        <w:tab/>
        <w:t xml:space="preserve">A </w:t>
      </w:r>
      <w:r w:rsidR="005A5CE8" w:rsidRPr="00404B11">
        <w:rPr>
          <w:sz w:val="24"/>
          <w:szCs w:val="24"/>
        </w:rPr>
        <w:t>d</w:t>
      </w:r>
      <w:r w:rsidRPr="00404B11">
        <w:rPr>
          <w:sz w:val="24"/>
          <w:szCs w:val="24"/>
        </w:rPr>
        <w:t xml:space="preserve">ispensing </w:t>
      </w:r>
      <w:r w:rsidR="005A5CE8" w:rsidRPr="00404B11">
        <w:rPr>
          <w:sz w:val="24"/>
          <w:szCs w:val="24"/>
        </w:rPr>
        <w:t>o</w:t>
      </w:r>
      <w:r w:rsidRPr="00404B11">
        <w:rPr>
          <w:sz w:val="24"/>
          <w:szCs w:val="24"/>
        </w:rPr>
        <w:t>rganization</w:t>
      </w:r>
      <w:r w:rsidRPr="00404B11" w:rsidDel="00965F6D">
        <w:rPr>
          <w:sz w:val="24"/>
          <w:szCs w:val="24"/>
        </w:rPr>
        <w:t xml:space="preserve"> </w:t>
      </w:r>
      <w:r w:rsidRPr="00404B11">
        <w:rPr>
          <w:sz w:val="24"/>
          <w:szCs w:val="24"/>
        </w:rPr>
        <w:t>shall provide additional security as needed and in a manner appropriate for the community where it operates.</w:t>
      </w:r>
    </w:p>
    <w:p w14:paraId="287AB834" w14:textId="77777777" w:rsidR="00CA543B" w:rsidRPr="00404B11" w:rsidRDefault="00CA543B" w:rsidP="006B7D7E">
      <w:pPr>
        <w:widowControl w:val="0"/>
        <w:rPr>
          <w:sz w:val="24"/>
          <w:szCs w:val="24"/>
        </w:rPr>
      </w:pPr>
    </w:p>
    <w:p w14:paraId="06F97730" w14:textId="77777777" w:rsidR="00CA543B" w:rsidRPr="00404B11" w:rsidRDefault="00CA543B" w:rsidP="006B7D7E">
      <w:pPr>
        <w:widowControl w:val="0"/>
        <w:ind w:firstLine="720"/>
        <w:rPr>
          <w:sz w:val="24"/>
          <w:szCs w:val="24"/>
        </w:rPr>
      </w:pPr>
      <w:r w:rsidRPr="00404B11">
        <w:rPr>
          <w:sz w:val="24"/>
          <w:szCs w:val="24"/>
        </w:rPr>
        <w:t>f)</w:t>
      </w:r>
      <w:r w:rsidRPr="00404B11">
        <w:rPr>
          <w:sz w:val="24"/>
          <w:szCs w:val="24"/>
        </w:rPr>
        <w:tab/>
        <w:t>Restricted Access Areas</w:t>
      </w:r>
    </w:p>
    <w:p w14:paraId="2B5E2D2D" w14:textId="77777777" w:rsidR="00CA543B" w:rsidRPr="00404B11" w:rsidRDefault="00CA543B" w:rsidP="006B7D7E">
      <w:pPr>
        <w:widowControl w:val="0"/>
        <w:rPr>
          <w:sz w:val="24"/>
          <w:szCs w:val="24"/>
        </w:rPr>
      </w:pPr>
    </w:p>
    <w:p w14:paraId="56F7EECA" w14:textId="77777777" w:rsidR="00CA543B" w:rsidRPr="00404B11" w:rsidRDefault="00CA543B" w:rsidP="006B7D7E">
      <w:pPr>
        <w:widowControl w:val="0"/>
        <w:ind w:left="2160" w:hanging="720"/>
        <w:rPr>
          <w:sz w:val="24"/>
          <w:szCs w:val="24"/>
        </w:rPr>
      </w:pPr>
      <w:r w:rsidRPr="00404B11">
        <w:rPr>
          <w:sz w:val="24"/>
          <w:szCs w:val="24"/>
        </w:rPr>
        <w:t>1)</w:t>
      </w:r>
      <w:r w:rsidRPr="00404B11">
        <w:rPr>
          <w:sz w:val="24"/>
          <w:szCs w:val="24"/>
        </w:rPr>
        <w:tab/>
        <w:t>All restricted access areas must be identified by the posting of a sign that shall be a minimum of 12</w:t>
      </w:r>
      <w:r w:rsidR="005A5CE8" w:rsidRPr="00404B11">
        <w:rPr>
          <w:sz w:val="24"/>
          <w:szCs w:val="24"/>
        </w:rPr>
        <w:t>"</w:t>
      </w:r>
      <w:r w:rsidRPr="00404B11">
        <w:rPr>
          <w:sz w:val="24"/>
          <w:szCs w:val="24"/>
        </w:rPr>
        <w:t xml:space="preserve"> </w:t>
      </w:r>
      <w:r w:rsidR="00023F2F" w:rsidRPr="00404B11">
        <w:rPr>
          <w:sz w:val="24"/>
          <w:szCs w:val="24"/>
        </w:rPr>
        <w:t>x</w:t>
      </w:r>
      <w:r w:rsidR="005A5CE8" w:rsidRPr="00404B11">
        <w:rPr>
          <w:sz w:val="24"/>
          <w:szCs w:val="24"/>
        </w:rPr>
        <w:t xml:space="preserve"> </w:t>
      </w:r>
      <w:r w:rsidRPr="00404B11">
        <w:rPr>
          <w:sz w:val="24"/>
          <w:szCs w:val="24"/>
        </w:rPr>
        <w:t>12</w:t>
      </w:r>
      <w:r w:rsidR="005A5CE8" w:rsidRPr="00404B11">
        <w:rPr>
          <w:sz w:val="24"/>
          <w:szCs w:val="24"/>
        </w:rPr>
        <w:t>"</w:t>
      </w:r>
      <w:r w:rsidRPr="00404B11">
        <w:rPr>
          <w:sz w:val="24"/>
          <w:szCs w:val="24"/>
        </w:rPr>
        <w:t xml:space="preserve"> and </w:t>
      </w:r>
      <w:r w:rsidR="005A5CE8" w:rsidRPr="00404B11">
        <w:rPr>
          <w:sz w:val="24"/>
          <w:szCs w:val="24"/>
        </w:rPr>
        <w:t>that</w:t>
      </w:r>
      <w:r w:rsidRPr="00404B11">
        <w:rPr>
          <w:sz w:val="24"/>
          <w:szCs w:val="24"/>
        </w:rPr>
        <w:t xml:space="preserve"> states </w:t>
      </w:r>
      <w:r w:rsidR="005A5CE8" w:rsidRPr="00404B11">
        <w:rPr>
          <w:sz w:val="24"/>
          <w:szCs w:val="24"/>
        </w:rPr>
        <w:t>"</w:t>
      </w:r>
      <w:r w:rsidRPr="00404B11">
        <w:rPr>
          <w:sz w:val="24"/>
          <w:szCs w:val="24"/>
        </w:rPr>
        <w:t>Do Not Enter – Restricted Access Area – Authorized Personnel Only</w:t>
      </w:r>
      <w:r w:rsidR="005A5CE8" w:rsidRPr="00404B11">
        <w:rPr>
          <w:sz w:val="24"/>
          <w:szCs w:val="24"/>
        </w:rPr>
        <w:t>"</w:t>
      </w:r>
      <w:r w:rsidRPr="00404B11">
        <w:rPr>
          <w:sz w:val="24"/>
          <w:szCs w:val="24"/>
        </w:rPr>
        <w:t xml:space="preserve"> in lettering no smaller than one inch in height.</w:t>
      </w:r>
    </w:p>
    <w:p w14:paraId="00909441" w14:textId="77777777" w:rsidR="00CA543B" w:rsidRPr="00404B11" w:rsidRDefault="00CA543B" w:rsidP="006B7D7E">
      <w:pPr>
        <w:widowControl w:val="0"/>
        <w:rPr>
          <w:sz w:val="24"/>
          <w:szCs w:val="24"/>
        </w:rPr>
      </w:pPr>
    </w:p>
    <w:p w14:paraId="45941F0F" w14:textId="77777777" w:rsidR="00CA543B" w:rsidRPr="00404B11" w:rsidRDefault="00CA543B" w:rsidP="006B7D7E">
      <w:pPr>
        <w:widowControl w:val="0"/>
        <w:ind w:left="2160" w:hanging="720"/>
        <w:rPr>
          <w:sz w:val="24"/>
          <w:szCs w:val="24"/>
        </w:rPr>
      </w:pPr>
      <w:r w:rsidRPr="00404B11">
        <w:rPr>
          <w:sz w:val="24"/>
          <w:szCs w:val="24"/>
        </w:rPr>
        <w:t>2)</w:t>
      </w:r>
      <w:r w:rsidRPr="00404B11">
        <w:rPr>
          <w:sz w:val="24"/>
          <w:szCs w:val="24"/>
        </w:rPr>
        <w:tab/>
        <w:t xml:space="preserve">All restricted access areas shall be clearly described in the floor plan of the registered premises, in the form and manner determined by the Division, reflecting walls, partitions, counters and all areas of entry and exit. The floor plan shall show all storage, disposal and retail sales areas. </w:t>
      </w:r>
    </w:p>
    <w:p w14:paraId="5E786B0C" w14:textId="77777777" w:rsidR="00CA543B" w:rsidRPr="00404B11" w:rsidRDefault="00CA543B" w:rsidP="006B7D7E">
      <w:pPr>
        <w:widowControl w:val="0"/>
        <w:rPr>
          <w:sz w:val="24"/>
          <w:szCs w:val="24"/>
        </w:rPr>
      </w:pPr>
    </w:p>
    <w:p w14:paraId="4CAFA68B" w14:textId="77777777" w:rsidR="00CA543B" w:rsidRPr="00404B11" w:rsidRDefault="00CA543B" w:rsidP="006B7D7E">
      <w:pPr>
        <w:widowControl w:val="0"/>
        <w:ind w:left="2160" w:hanging="720"/>
        <w:rPr>
          <w:sz w:val="24"/>
          <w:szCs w:val="24"/>
        </w:rPr>
      </w:pPr>
      <w:r w:rsidRPr="00404B11">
        <w:rPr>
          <w:sz w:val="24"/>
          <w:szCs w:val="24"/>
        </w:rPr>
        <w:lastRenderedPageBreak/>
        <w:t>3)</w:t>
      </w:r>
      <w:r w:rsidRPr="00404B11">
        <w:rPr>
          <w:sz w:val="24"/>
          <w:szCs w:val="24"/>
        </w:rPr>
        <w:tab/>
        <w:t>All restricted access areas must be secure</w:t>
      </w:r>
      <w:r w:rsidR="00FE55D5" w:rsidRPr="00404B11">
        <w:rPr>
          <w:sz w:val="24"/>
          <w:szCs w:val="24"/>
        </w:rPr>
        <w:t>,</w:t>
      </w:r>
      <w:r w:rsidRPr="00404B11">
        <w:rPr>
          <w:sz w:val="24"/>
          <w:szCs w:val="24"/>
        </w:rPr>
        <w:t xml:space="preserve"> with locking devices that prevent access from the limited access areas.</w:t>
      </w:r>
      <w:r w:rsidR="00012DCC" w:rsidRPr="00404B11" w:rsidDel="00012DCC">
        <w:rPr>
          <w:sz w:val="24"/>
          <w:szCs w:val="24"/>
        </w:rPr>
        <w:t xml:space="preserve"> </w:t>
      </w:r>
    </w:p>
    <w:p w14:paraId="0994EDA7" w14:textId="77777777" w:rsidR="00CA543B" w:rsidRPr="00404B11" w:rsidRDefault="00CA543B" w:rsidP="006B7D7E">
      <w:pPr>
        <w:widowControl w:val="0"/>
        <w:rPr>
          <w:sz w:val="24"/>
          <w:szCs w:val="24"/>
        </w:rPr>
      </w:pPr>
    </w:p>
    <w:p w14:paraId="316DDA43" w14:textId="77777777" w:rsidR="00CA543B" w:rsidRPr="00404B11" w:rsidRDefault="00F822CF" w:rsidP="006B7D7E">
      <w:pPr>
        <w:widowControl w:val="0"/>
        <w:ind w:firstLine="720"/>
        <w:rPr>
          <w:sz w:val="24"/>
          <w:szCs w:val="24"/>
        </w:rPr>
      </w:pPr>
      <w:r w:rsidRPr="00404B11">
        <w:rPr>
          <w:sz w:val="24"/>
          <w:szCs w:val="24"/>
        </w:rPr>
        <w:t>g)</w:t>
      </w:r>
      <w:r w:rsidRPr="00404B11">
        <w:rPr>
          <w:sz w:val="24"/>
          <w:szCs w:val="24"/>
        </w:rPr>
        <w:tab/>
        <w:t>Security and Alarm</w:t>
      </w:r>
    </w:p>
    <w:p w14:paraId="5E5B17D3" w14:textId="77777777" w:rsidR="00CA543B" w:rsidRPr="00404B11" w:rsidRDefault="00CA543B" w:rsidP="006B7D7E">
      <w:pPr>
        <w:widowControl w:val="0"/>
        <w:rPr>
          <w:sz w:val="24"/>
          <w:szCs w:val="24"/>
        </w:rPr>
      </w:pPr>
    </w:p>
    <w:p w14:paraId="67ADF189" w14:textId="77777777" w:rsidR="00CA543B" w:rsidRPr="00404B11" w:rsidRDefault="00CA543B" w:rsidP="006B7D7E">
      <w:pPr>
        <w:widowControl w:val="0"/>
        <w:ind w:left="2160" w:hanging="720"/>
        <w:rPr>
          <w:sz w:val="24"/>
          <w:szCs w:val="24"/>
        </w:rPr>
      </w:pPr>
      <w:r w:rsidRPr="00404B11">
        <w:rPr>
          <w:sz w:val="24"/>
          <w:szCs w:val="24"/>
        </w:rPr>
        <w:t>1)</w:t>
      </w:r>
      <w:r w:rsidRPr="00404B11">
        <w:rPr>
          <w:sz w:val="24"/>
          <w:szCs w:val="24"/>
        </w:rPr>
        <w:tab/>
        <w:t xml:space="preserve">A </w:t>
      </w:r>
      <w:r w:rsidR="005A5CE8" w:rsidRPr="00404B11">
        <w:rPr>
          <w:sz w:val="24"/>
          <w:szCs w:val="24"/>
        </w:rPr>
        <w:t>d</w:t>
      </w:r>
      <w:r w:rsidRPr="00404B11">
        <w:rPr>
          <w:sz w:val="24"/>
          <w:szCs w:val="24"/>
        </w:rPr>
        <w:t xml:space="preserve">ispensing </w:t>
      </w:r>
      <w:r w:rsidR="005A5CE8" w:rsidRPr="00404B11">
        <w:rPr>
          <w:sz w:val="24"/>
          <w:szCs w:val="24"/>
        </w:rPr>
        <w:t>o</w:t>
      </w:r>
      <w:r w:rsidRPr="00404B11">
        <w:rPr>
          <w:sz w:val="24"/>
          <w:szCs w:val="24"/>
        </w:rPr>
        <w:t>rganization</w:t>
      </w:r>
      <w:r w:rsidRPr="00404B11" w:rsidDel="00965F6D">
        <w:rPr>
          <w:sz w:val="24"/>
          <w:szCs w:val="24"/>
        </w:rPr>
        <w:t xml:space="preserve"> </w:t>
      </w:r>
      <w:r w:rsidRPr="00404B11">
        <w:rPr>
          <w:sz w:val="24"/>
          <w:szCs w:val="24"/>
        </w:rPr>
        <w:t>shall have an adequate security plan and security system to prevent and detect diversion, theft or loss of cannabis, currency or unauthorized intrusion using commercial grade equipment installed by an Illinois licensed private alarm contractor or private a</w:t>
      </w:r>
      <w:r w:rsidR="00F822CF" w:rsidRPr="00404B11">
        <w:rPr>
          <w:sz w:val="24"/>
          <w:szCs w:val="24"/>
        </w:rPr>
        <w:t>larm contractor agency</w:t>
      </w:r>
      <w:r w:rsidRPr="00404B11">
        <w:rPr>
          <w:sz w:val="24"/>
          <w:szCs w:val="24"/>
        </w:rPr>
        <w:t xml:space="preserve"> </w:t>
      </w:r>
      <w:r w:rsidR="005A5CE8" w:rsidRPr="00404B11">
        <w:rPr>
          <w:sz w:val="24"/>
          <w:szCs w:val="24"/>
        </w:rPr>
        <w:t>that</w:t>
      </w:r>
      <w:r w:rsidRPr="00404B11">
        <w:rPr>
          <w:sz w:val="24"/>
          <w:szCs w:val="24"/>
        </w:rPr>
        <w:t xml:space="preserve"> shall, at a minimum, include:</w:t>
      </w:r>
    </w:p>
    <w:p w14:paraId="17180697" w14:textId="77777777" w:rsidR="00CA543B" w:rsidRPr="00404B11" w:rsidRDefault="00CA543B" w:rsidP="006B7D7E">
      <w:pPr>
        <w:widowControl w:val="0"/>
        <w:rPr>
          <w:sz w:val="24"/>
          <w:szCs w:val="24"/>
        </w:rPr>
      </w:pPr>
    </w:p>
    <w:p w14:paraId="0FC17EF6" w14:textId="77777777" w:rsidR="00CA543B" w:rsidRPr="00AD436C" w:rsidRDefault="00AD436C" w:rsidP="006B7D7E">
      <w:pPr>
        <w:widowControl w:val="0"/>
        <w:ind w:left="2880" w:hanging="720"/>
        <w:rPr>
          <w:sz w:val="24"/>
          <w:szCs w:val="24"/>
        </w:rPr>
      </w:pPr>
      <w:r>
        <w:rPr>
          <w:sz w:val="24"/>
          <w:szCs w:val="24"/>
        </w:rPr>
        <w:t>A)</w:t>
      </w:r>
      <w:r>
        <w:rPr>
          <w:sz w:val="24"/>
          <w:szCs w:val="24"/>
        </w:rPr>
        <w:tab/>
      </w:r>
      <w:r w:rsidR="00CA543B" w:rsidRPr="00AD436C">
        <w:rPr>
          <w:sz w:val="24"/>
          <w:szCs w:val="24"/>
        </w:rPr>
        <w:t>A perimeter alarm on all entry points</w:t>
      </w:r>
      <w:r w:rsidR="00097624">
        <w:rPr>
          <w:sz w:val="24"/>
          <w:szCs w:val="24"/>
        </w:rPr>
        <w:t xml:space="preserve"> to the premises</w:t>
      </w:r>
      <w:r w:rsidR="00CA543B" w:rsidRPr="00AD436C">
        <w:rPr>
          <w:sz w:val="24"/>
          <w:szCs w:val="24"/>
        </w:rPr>
        <w:t xml:space="preserve"> and </w:t>
      </w:r>
      <w:r w:rsidR="00A74FD6" w:rsidRPr="00AD436C">
        <w:rPr>
          <w:sz w:val="24"/>
          <w:szCs w:val="24"/>
        </w:rPr>
        <w:t xml:space="preserve">glass break protection on </w:t>
      </w:r>
      <w:r w:rsidR="00CA543B" w:rsidRPr="00AD436C">
        <w:rPr>
          <w:sz w:val="24"/>
          <w:szCs w:val="24"/>
        </w:rPr>
        <w:t>perimeter windows;</w:t>
      </w:r>
    </w:p>
    <w:p w14:paraId="0D306E60" w14:textId="77777777" w:rsidR="00A74FD6" w:rsidRDefault="00A74FD6" w:rsidP="006B7D7E">
      <w:pPr>
        <w:widowControl w:val="0"/>
        <w:rPr>
          <w:sz w:val="24"/>
          <w:szCs w:val="24"/>
        </w:rPr>
      </w:pPr>
    </w:p>
    <w:p w14:paraId="16070589" w14:textId="77777777" w:rsidR="00A74FD6" w:rsidRPr="00A74FD6" w:rsidRDefault="00A74FD6" w:rsidP="006B7D7E">
      <w:pPr>
        <w:widowControl w:val="0"/>
        <w:ind w:left="2880" w:hanging="720"/>
        <w:rPr>
          <w:sz w:val="24"/>
          <w:szCs w:val="24"/>
        </w:rPr>
      </w:pPr>
      <w:r>
        <w:rPr>
          <w:sz w:val="24"/>
          <w:szCs w:val="24"/>
        </w:rPr>
        <w:t>B)</w:t>
      </w:r>
      <w:r>
        <w:rPr>
          <w:sz w:val="24"/>
          <w:szCs w:val="24"/>
        </w:rPr>
        <w:tab/>
      </w:r>
      <w:r w:rsidRPr="00A74FD6">
        <w:rPr>
          <w:sz w:val="24"/>
          <w:szCs w:val="24"/>
        </w:rPr>
        <w:t>Security shatterproof tinted film on exterior</w:t>
      </w:r>
      <w:r w:rsidR="00097624">
        <w:rPr>
          <w:sz w:val="24"/>
          <w:szCs w:val="24"/>
        </w:rPr>
        <w:t xml:space="preserve"> of perimeter</w:t>
      </w:r>
      <w:r w:rsidRPr="00A74FD6">
        <w:rPr>
          <w:sz w:val="24"/>
          <w:szCs w:val="24"/>
        </w:rPr>
        <w:t xml:space="preserve"> windows;</w:t>
      </w:r>
    </w:p>
    <w:p w14:paraId="266C1623" w14:textId="77777777" w:rsidR="00CA543B" w:rsidRPr="00404B11" w:rsidRDefault="00CA543B" w:rsidP="006B7D7E">
      <w:pPr>
        <w:widowControl w:val="0"/>
        <w:rPr>
          <w:sz w:val="24"/>
          <w:szCs w:val="24"/>
        </w:rPr>
      </w:pPr>
    </w:p>
    <w:p w14:paraId="1B9A0D7D" w14:textId="77777777" w:rsidR="00CA543B" w:rsidRPr="00404B11" w:rsidRDefault="00A74FD6" w:rsidP="006B7D7E">
      <w:pPr>
        <w:widowControl w:val="0"/>
        <w:ind w:left="2880" w:hanging="720"/>
        <w:rPr>
          <w:sz w:val="24"/>
          <w:szCs w:val="24"/>
        </w:rPr>
      </w:pPr>
      <w:r>
        <w:rPr>
          <w:sz w:val="24"/>
          <w:szCs w:val="24"/>
        </w:rPr>
        <w:t>C</w:t>
      </w:r>
      <w:r w:rsidR="00CA543B" w:rsidRPr="00404B11">
        <w:rPr>
          <w:sz w:val="24"/>
          <w:szCs w:val="24"/>
        </w:rPr>
        <w:t>)</w:t>
      </w:r>
      <w:r w:rsidR="00CA543B" w:rsidRPr="00404B11">
        <w:rPr>
          <w:sz w:val="24"/>
          <w:szCs w:val="24"/>
        </w:rPr>
        <w:tab/>
        <w:t>A failure notification system that provides an audible, text or visual notification of any failure in the surveillance system</w:t>
      </w:r>
      <w:r w:rsidRPr="00A74FD6">
        <w:rPr>
          <w:sz w:val="24"/>
          <w:szCs w:val="24"/>
        </w:rPr>
        <w:t>, including</w:t>
      </w:r>
      <w:r w:rsidR="00097624">
        <w:rPr>
          <w:sz w:val="24"/>
          <w:szCs w:val="24"/>
        </w:rPr>
        <w:t>,</w:t>
      </w:r>
      <w:r w:rsidRPr="00A74FD6">
        <w:rPr>
          <w:sz w:val="24"/>
          <w:szCs w:val="24"/>
        </w:rPr>
        <w:t xml:space="preserve"> but not li</w:t>
      </w:r>
      <w:r w:rsidR="00097624">
        <w:rPr>
          <w:sz w:val="24"/>
          <w:szCs w:val="24"/>
        </w:rPr>
        <w:t>mited to, panic buttons, alarms</w:t>
      </w:r>
      <w:r w:rsidRPr="00A74FD6">
        <w:rPr>
          <w:sz w:val="24"/>
          <w:szCs w:val="24"/>
        </w:rPr>
        <w:t xml:space="preserve"> and video monitoring system</w:t>
      </w:r>
      <w:r w:rsidR="00CA543B" w:rsidRPr="00404B11">
        <w:rPr>
          <w:sz w:val="24"/>
          <w:szCs w:val="24"/>
        </w:rPr>
        <w:t xml:space="preserve">. The failure notification system shall provide an alert to designated </w:t>
      </w:r>
      <w:r w:rsidR="005A5CE8" w:rsidRPr="00404B11">
        <w:rPr>
          <w:sz w:val="24"/>
          <w:szCs w:val="24"/>
        </w:rPr>
        <w:t>d</w:t>
      </w:r>
      <w:r w:rsidR="00CA543B" w:rsidRPr="00404B11">
        <w:rPr>
          <w:sz w:val="24"/>
          <w:szCs w:val="24"/>
        </w:rPr>
        <w:t xml:space="preserve">ispensing </w:t>
      </w:r>
      <w:r w:rsidR="005A5CE8" w:rsidRPr="00404B11">
        <w:rPr>
          <w:sz w:val="24"/>
          <w:szCs w:val="24"/>
        </w:rPr>
        <w:t>o</w:t>
      </w:r>
      <w:r w:rsidR="00CA543B" w:rsidRPr="00404B11">
        <w:rPr>
          <w:sz w:val="24"/>
          <w:szCs w:val="24"/>
        </w:rPr>
        <w:t>rganization</w:t>
      </w:r>
      <w:r w:rsidR="00CA543B" w:rsidRPr="00404B11" w:rsidDel="00965F6D">
        <w:rPr>
          <w:sz w:val="24"/>
          <w:szCs w:val="24"/>
        </w:rPr>
        <w:t xml:space="preserve"> </w:t>
      </w:r>
      <w:r w:rsidR="00CA543B" w:rsidRPr="00404B11">
        <w:rPr>
          <w:sz w:val="24"/>
          <w:szCs w:val="24"/>
        </w:rPr>
        <w:t>agents within five minutes after the failure, either by telephone or text message;</w:t>
      </w:r>
    </w:p>
    <w:p w14:paraId="000446E9" w14:textId="77777777" w:rsidR="00CA543B" w:rsidRPr="00404B11" w:rsidRDefault="00CA543B" w:rsidP="006B7D7E">
      <w:pPr>
        <w:widowControl w:val="0"/>
        <w:rPr>
          <w:sz w:val="24"/>
          <w:szCs w:val="24"/>
        </w:rPr>
      </w:pPr>
    </w:p>
    <w:p w14:paraId="3F210B99" w14:textId="77777777" w:rsidR="00CA543B" w:rsidRDefault="00A74FD6" w:rsidP="006B7D7E">
      <w:pPr>
        <w:widowControl w:val="0"/>
        <w:ind w:left="2880" w:hanging="720"/>
        <w:rPr>
          <w:sz w:val="24"/>
          <w:szCs w:val="24"/>
        </w:rPr>
      </w:pPr>
      <w:r>
        <w:rPr>
          <w:sz w:val="24"/>
          <w:szCs w:val="24"/>
        </w:rPr>
        <w:t>D</w:t>
      </w:r>
      <w:r w:rsidR="00CA543B" w:rsidRPr="00404B11">
        <w:rPr>
          <w:sz w:val="24"/>
          <w:szCs w:val="24"/>
        </w:rPr>
        <w:t>)</w:t>
      </w:r>
      <w:r w:rsidR="00CA543B" w:rsidRPr="00404B11">
        <w:rPr>
          <w:sz w:val="24"/>
          <w:szCs w:val="24"/>
        </w:rPr>
        <w:tab/>
        <w:t>A duress alarm, panic</w:t>
      </w:r>
      <w:r w:rsidR="001B22BE" w:rsidRPr="00404B11">
        <w:rPr>
          <w:sz w:val="24"/>
          <w:szCs w:val="24"/>
        </w:rPr>
        <w:t xml:space="preserve"> button and</w:t>
      </w:r>
      <w:r w:rsidR="00CA543B" w:rsidRPr="00404B11">
        <w:rPr>
          <w:sz w:val="24"/>
          <w:szCs w:val="24"/>
        </w:rPr>
        <w:t xml:space="preserve"> alarm, </w:t>
      </w:r>
      <w:r>
        <w:rPr>
          <w:sz w:val="24"/>
          <w:szCs w:val="24"/>
        </w:rPr>
        <w:t xml:space="preserve">or </w:t>
      </w:r>
      <w:r w:rsidR="00CA543B" w:rsidRPr="00404B11">
        <w:rPr>
          <w:sz w:val="24"/>
          <w:szCs w:val="24"/>
        </w:rPr>
        <w:t xml:space="preserve">holdup alarm </w:t>
      </w:r>
      <w:r>
        <w:rPr>
          <w:sz w:val="24"/>
          <w:szCs w:val="24"/>
        </w:rPr>
        <w:t>and</w:t>
      </w:r>
      <w:r w:rsidR="00CA543B" w:rsidRPr="00404B11">
        <w:rPr>
          <w:sz w:val="24"/>
          <w:szCs w:val="24"/>
        </w:rPr>
        <w:t xml:space="preserve"> after</w:t>
      </w:r>
      <w:r>
        <w:rPr>
          <w:sz w:val="24"/>
          <w:szCs w:val="24"/>
        </w:rPr>
        <w:t>-</w:t>
      </w:r>
      <w:r w:rsidR="00CA543B" w:rsidRPr="00404B11">
        <w:rPr>
          <w:sz w:val="24"/>
          <w:szCs w:val="24"/>
        </w:rPr>
        <w:t>hours intrusion detection alarm that by design and purpose will directly or indirectly notify, by the most efficient means, the Public Safety Answering Point (PSAP) for the law enforcement agency having primary jurisdiction;</w:t>
      </w:r>
    </w:p>
    <w:p w14:paraId="71C6B3D6" w14:textId="77777777" w:rsidR="00A74FD6" w:rsidRDefault="00A74FD6" w:rsidP="006B7D7E">
      <w:pPr>
        <w:widowControl w:val="0"/>
        <w:rPr>
          <w:sz w:val="24"/>
          <w:szCs w:val="24"/>
        </w:rPr>
      </w:pPr>
    </w:p>
    <w:p w14:paraId="6EEE1CD7" w14:textId="77777777" w:rsidR="00A74FD6" w:rsidRPr="00A74FD6" w:rsidRDefault="00A74FD6" w:rsidP="006B7D7E">
      <w:pPr>
        <w:widowControl w:val="0"/>
        <w:ind w:left="2880" w:hanging="720"/>
        <w:rPr>
          <w:sz w:val="24"/>
          <w:szCs w:val="24"/>
        </w:rPr>
      </w:pPr>
      <w:r w:rsidRPr="00A74FD6">
        <w:rPr>
          <w:sz w:val="24"/>
          <w:szCs w:val="24"/>
        </w:rPr>
        <w:t>E)</w:t>
      </w:r>
      <w:r w:rsidRPr="00A74FD6">
        <w:rPr>
          <w:sz w:val="24"/>
          <w:szCs w:val="24"/>
        </w:rPr>
        <w:tab/>
        <w:t>Security equipment to deter and prevent unauthorized entrance into the dispensary, including electronic door locks on the limited and restricted access areas that include devices or a series of devices to detect unauthorized intrusion that may include a signal system interconnected with a radio frequency method, cellular, private radio signals or other mechanical or electronic device</w:t>
      </w:r>
      <w:r w:rsidR="00097624">
        <w:rPr>
          <w:sz w:val="24"/>
          <w:szCs w:val="24"/>
        </w:rPr>
        <w:t>.</w:t>
      </w:r>
    </w:p>
    <w:p w14:paraId="3FD546F0" w14:textId="77777777" w:rsidR="00CA543B" w:rsidRPr="00404B11" w:rsidRDefault="00CA543B" w:rsidP="006B7D7E">
      <w:pPr>
        <w:widowControl w:val="0"/>
        <w:rPr>
          <w:sz w:val="24"/>
          <w:szCs w:val="24"/>
        </w:rPr>
      </w:pPr>
    </w:p>
    <w:p w14:paraId="740F2F24" w14:textId="77777777" w:rsidR="00CA543B" w:rsidRPr="00404B11" w:rsidRDefault="00CA543B" w:rsidP="006B7D7E">
      <w:pPr>
        <w:widowControl w:val="0"/>
        <w:ind w:left="2160" w:hanging="720"/>
        <w:rPr>
          <w:sz w:val="24"/>
          <w:szCs w:val="24"/>
        </w:rPr>
      </w:pPr>
      <w:r w:rsidRPr="00404B11">
        <w:rPr>
          <w:sz w:val="24"/>
          <w:szCs w:val="24"/>
        </w:rPr>
        <w:t>2)</w:t>
      </w:r>
      <w:r w:rsidRPr="00404B11">
        <w:rPr>
          <w:sz w:val="24"/>
          <w:szCs w:val="24"/>
        </w:rPr>
        <w:tab/>
        <w:t xml:space="preserve">All security system equipment and recordings shall be maintained in good working order, in a secure location so as to prevent theft, loss, destruction or alterations.  </w:t>
      </w:r>
    </w:p>
    <w:p w14:paraId="05905CA3" w14:textId="77777777" w:rsidR="00CA543B" w:rsidRPr="00404B11" w:rsidRDefault="00CA543B" w:rsidP="006B7D7E">
      <w:pPr>
        <w:widowControl w:val="0"/>
        <w:rPr>
          <w:sz w:val="24"/>
          <w:szCs w:val="24"/>
        </w:rPr>
      </w:pPr>
    </w:p>
    <w:p w14:paraId="0E3E83B4" w14:textId="77777777" w:rsidR="00CA543B" w:rsidRPr="00404B11" w:rsidRDefault="00CA543B" w:rsidP="006B7D7E">
      <w:pPr>
        <w:widowControl w:val="0"/>
        <w:ind w:left="2160" w:hanging="720"/>
        <w:rPr>
          <w:sz w:val="24"/>
          <w:szCs w:val="24"/>
        </w:rPr>
      </w:pPr>
      <w:r w:rsidRPr="00404B11">
        <w:rPr>
          <w:sz w:val="24"/>
          <w:szCs w:val="24"/>
        </w:rPr>
        <w:t>3)</w:t>
      </w:r>
      <w:r w:rsidRPr="00404B11">
        <w:rPr>
          <w:sz w:val="24"/>
          <w:szCs w:val="24"/>
        </w:rPr>
        <w:tab/>
        <w:t xml:space="preserve">Access to surveillance monitoring recording equipment resides shall be limited to persons that are essential to surveillance operations, law enforcement authorities acting within their jurisdiction, security system service personnel and the Division. A current list of authorized dispensary agents and service personnel that have access to the surveillance </w:t>
      </w:r>
      <w:r w:rsidR="00AD436C">
        <w:rPr>
          <w:sz w:val="24"/>
          <w:szCs w:val="24"/>
        </w:rPr>
        <w:t>equipment</w:t>
      </w:r>
      <w:r w:rsidRPr="00404B11">
        <w:rPr>
          <w:sz w:val="24"/>
          <w:szCs w:val="24"/>
        </w:rPr>
        <w:t xml:space="preserve"> must be available to the Division upon request. </w:t>
      </w:r>
    </w:p>
    <w:p w14:paraId="0F4F437F" w14:textId="77777777" w:rsidR="00CA543B" w:rsidRPr="00404B11" w:rsidRDefault="00CA543B" w:rsidP="006B7D7E">
      <w:pPr>
        <w:widowControl w:val="0"/>
        <w:rPr>
          <w:sz w:val="24"/>
          <w:szCs w:val="24"/>
        </w:rPr>
      </w:pPr>
    </w:p>
    <w:p w14:paraId="6EDD0DF7" w14:textId="77777777" w:rsidR="00CA543B" w:rsidRPr="00404B11" w:rsidRDefault="00CA543B" w:rsidP="006B7D7E">
      <w:pPr>
        <w:widowControl w:val="0"/>
        <w:ind w:left="2160" w:hanging="720"/>
        <w:rPr>
          <w:sz w:val="24"/>
          <w:szCs w:val="24"/>
        </w:rPr>
      </w:pPr>
      <w:r w:rsidRPr="00404B11">
        <w:rPr>
          <w:sz w:val="24"/>
          <w:szCs w:val="24"/>
        </w:rPr>
        <w:t>4)</w:t>
      </w:r>
      <w:r w:rsidRPr="00404B11">
        <w:rPr>
          <w:sz w:val="24"/>
          <w:szCs w:val="24"/>
        </w:rPr>
        <w:tab/>
        <w:t xml:space="preserve">All security equipment shall be inspected and tested at regular intervals, not to exceed </w:t>
      </w:r>
      <w:r w:rsidR="00AD436C">
        <w:rPr>
          <w:sz w:val="24"/>
          <w:szCs w:val="24"/>
        </w:rPr>
        <w:t>one month</w:t>
      </w:r>
      <w:r w:rsidRPr="00404B11">
        <w:rPr>
          <w:sz w:val="24"/>
          <w:szCs w:val="24"/>
        </w:rPr>
        <w:t xml:space="preserve"> from the previous inspection and test to ensure the systems remain functional. </w:t>
      </w:r>
    </w:p>
    <w:p w14:paraId="316DAABA" w14:textId="77777777" w:rsidR="00CA543B" w:rsidRPr="00404B11" w:rsidRDefault="00CA543B" w:rsidP="006B7D7E">
      <w:pPr>
        <w:widowControl w:val="0"/>
        <w:rPr>
          <w:sz w:val="24"/>
          <w:szCs w:val="24"/>
        </w:rPr>
      </w:pPr>
    </w:p>
    <w:p w14:paraId="573B6DEC" w14:textId="77777777" w:rsidR="00CA543B" w:rsidRDefault="00CA543B" w:rsidP="006B7D7E">
      <w:pPr>
        <w:widowControl w:val="0"/>
        <w:ind w:left="2160" w:hanging="720"/>
        <w:rPr>
          <w:sz w:val="24"/>
          <w:szCs w:val="24"/>
        </w:rPr>
      </w:pPr>
      <w:r w:rsidRPr="00404B11">
        <w:rPr>
          <w:sz w:val="24"/>
          <w:szCs w:val="24"/>
        </w:rPr>
        <w:t>5)</w:t>
      </w:r>
      <w:r w:rsidRPr="00404B11">
        <w:rPr>
          <w:sz w:val="24"/>
          <w:szCs w:val="24"/>
        </w:rPr>
        <w:tab/>
        <w:t xml:space="preserve">The security system shall provide protection against theft and diversion that is facilitated or hidden by tampering with computers or electronic records. </w:t>
      </w:r>
    </w:p>
    <w:p w14:paraId="1DF4D419" w14:textId="77777777" w:rsidR="00AD436C" w:rsidRDefault="00AD436C" w:rsidP="006B7D7E">
      <w:pPr>
        <w:widowControl w:val="0"/>
        <w:rPr>
          <w:sz w:val="24"/>
          <w:szCs w:val="24"/>
        </w:rPr>
      </w:pPr>
    </w:p>
    <w:p w14:paraId="547982FF" w14:textId="77777777" w:rsidR="00AD436C" w:rsidRPr="00404B11" w:rsidRDefault="00AD436C" w:rsidP="006B7D7E">
      <w:pPr>
        <w:widowControl w:val="0"/>
        <w:ind w:left="2160" w:hanging="720"/>
        <w:rPr>
          <w:sz w:val="24"/>
          <w:szCs w:val="24"/>
        </w:rPr>
      </w:pPr>
      <w:r>
        <w:rPr>
          <w:sz w:val="24"/>
          <w:szCs w:val="24"/>
        </w:rPr>
        <w:t>6)</w:t>
      </w:r>
      <w:r>
        <w:rPr>
          <w:sz w:val="24"/>
          <w:szCs w:val="24"/>
        </w:rPr>
        <w:tab/>
      </w:r>
      <w:r w:rsidRPr="00AD436C">
        <w:rPr>
          <w:sz w:val="24"/>
          <w:szCs w:val="24"/>
        </w:rPr>
        <w:t>The dispensary shall ensure all access doors are not solely controlled by an electronic access panel to ensure that locks are not released during a power outage.</w:t>
      </w:r>
    </w:p>
    <w:p w14:paraId="54A34827" w14:textId="77777777" w:rsidR="00CA543B" w:rsidRPr="00404B11" w:rsidRDefault="00CA543B" w:rsidP="006B7D7E">
      <w:pPr>
        <w:widowControl w:val="0"/>
        <w:rPr>
          <w:sz w:val="24"/>
          <w:szCs w:val="24"/>
        </w:rPr>
      </w:pPr>
    </w:p>
    <w:p w14:paraId="1713E001" w14:textId="77777777" w:rsidR="00CA543B" w:rsidRPr="00404B11" w:rsidRDefault="00CA543B" w:rsidP="006B7D7E">
      <w:pPr>
        <w:widowControl w:val="0"/>
        <w:ind w:left="1440" w:hanging="720"/>
        <w:rPr>
          <w:sz w:val="24"/>
          <w:szCs w:val="24"/>
        </w:rPr>
      </w:pPr>
      <w:r w:rsidRPr="00404B11">
        <w:rPr>
          <w:sz w:val="24"/>
          <w:szCs w:val="24"/>
        </w:rPr>
        <w:t>h)</w:t>
      </w:r>
      <w:r w:rsidRPr="00404B11">
        <w:rPr>
          <w:sz w:val="24"/>
          <w:szCs w:val="24"/>
        </w:rPr>
        <w:tab/>
        <w:t xml:space="preserve">To monitor the </w:t>
      </w:r>
      <w:r w:rsidR="00AD436C">
        <w:rPr>
          <w:sz w:val="24"/>
          <w:szCs w:val="24"/>
        </w:rPr>
        <w:t>dispensary</w:t>
      </w:r>
      <w:r w:rsidRPr="00404B11">
        <w:rPr>
          <w:sz w:val="24"/>
          <w:szCs w:val="24"/>
        </w:rPr>
        <w:t xml:space="preserve">, the </w:t>
      </w:r>
      <w:r w:rsidR="005A5CE8" w:rsidRPr="00404B11">
        <w:rPr>
          <w:sz w:val="24"/>
          <w:szCs w:val="24"/>
        </w:rPr>
        <w:t>d</w:t>
      </w:r>
      <w:r w:rsidRPr="00404B11">
        <w:rPr>
          <w:sz w:val="24"/>
          <w:szCs w:val="24"/>
        </w:rPr>
        <w:t xml:space="preserve">ispensing </w:t>
      </w:r>
      <w:r w:rsidR="005A5CE8" w:rsidRPr="00404B11">
        <w:rPr>
          <w:sz w:val="24"/>
          <w:szCs w:val="24"/>
        </w:rPr>
        <w:t>o</w:t>
      </w:r>
      <w:r w:rsidRPr="00404B11">
        <w:rPr>
          <w:sz w:val="24"/>
          <w:szCs w:val="24"/>
        </w:rPr>
        <w:t>rganization</w:t>
      </w:r>
      <w:r w:rsidRPr="00404B11" w:rsidDel="00965F6D">
        <w:rPr>
          <w:sz w:val="24"/>
          <w:szCs w:val="24"/>
        </w:rPr>
        <w:t xml:space="preserve"> </w:t>
      </w:r>
      <w:r w:rsidRPr="00404B11">
        <w:rPr>
          <w:sz w:val="24"/>
          <w:szCs w:val="24"/>
        </w:rPr>
        <w:t>shall incorporate</w:t>
      </w:r>
      <w:r w:rsidRPr="00AD436C">
        <w:rPr>
          <w:sz w:val="24"/>
          <w:szCs w:val="24"/>
        </w:rPr>
        <w:t xml:space="preserve"> </w:t>
      </w:r>
      <w:r w:rsidR="00AD436C" w:rsidRPr="00AD436C">
        <w:rPr>
          <w:sz w:val="24"/>
          <w:szCs w:val="24"/>
        </w:rPr>
        <w:t>continuous electronic video monitoring</w:t>
      </w:r>
      <w:r w:rsidR="00097624">
        <w:rPr>
          <w:sz w:val="24"/>
          <w:szCs w:val="24"/>
        </w:rPr>
        <w:t>,</w:t>
      </w:r>
      <w:r w:rsidR="00AD436C" w:rsidRPr="00AD436C">
        <w:rPr>
          <w:sz w:val="24"/>
          <w:szCs w:val="24"/>
        </w:rPr>
        <w:t xml:space="preserve"> including</w:t>
      </w:r>
      <w:r w:rsidR="00AD436C" w:rsidRPr="00404B11">
        <w:rPr>
          <w:sz w:val="24"/>
          <w:szCs w:val="24"/>
        </w:rPr>
        <w:t xml:space="preserve"> </w:t>
      </w:r>
      <w:r w:rsidRPr="00404B11">
        <w:rPr>
          <w:sz w:val="24"/>
          <w:szCs w:val="24"/>
        </w:rPr>
        <w:t>the following:</w:t>
      </w:r>
    </w:p>
    <w:p w14:paraId="7085460D" w14:textId="77777777" w:rsidR="00CA543B" w:rsidRPr="00404B11" w:rsidRDefault="00CA543B" w:rsidP="006B7D7E">
      <w:pPr>
        <w:widowControl w:val="0"/>
        <w:rPr>
          <w:sz w:val="24"/>
          <w:szCs w:val="24"/>
        </w:rPr>
      </w:pPr>
    </w:p>
    <w:p w14:paraId="43DD49B3" w14:textId="77777777" w:rsidR="00CA543B" w:rsidRDefault="00AD436C" w:rsidP="006B7D7E">
      <w:pPr>
        <w:widowControl w:val="0"/>
        <w:ind w:left="2160" w:hanging="720"/>
        <w:rPr>
          <w:sz w:val="24"/>
          <w:szCs w:val="24"/>
        </w:rPr>
      </w:pPr>
      <w:r>
        <w:rPr>
          <w:sz w:val="24"/>
          <w:szCs w:val="24"/>
        </w:rPr>
        <w:t>1</w:t>
      </w:r>
      <w:r w:rsidR="008B5D89">
        <w:rPr>
          <w:sz w:val="24"/>
          <w:szCs w:val="24"/>
        </w:rPr>
        <w:t>)</w:t>
      </w:r>
      <w:r w:rsidR="008B5D89">
        <w:rPr>
          <w:sz w:val="24"/>
          <w:szCs w:val="24"/>
        </w:rPr>
        <w:tab/>
      </w:r>
      <w:r w:rsidR="00097624">
        <w:rPr>
          <w:sz w:val="24"/>
          <w:szCs w:val="24"/>
        </w:rPr>
        <w:t>Monitors of</w:t>
      </w:r>
      <w:r w:rsidR="00CA543B" w:rsidRPr="00404B11">
        <w:rPr>
          <w:sz w:val="24"/>
          <w:szCs w:val="24"/>
        </w:rPr>
        <w:t xml:space="preserve"> 19-inches or greater;</w:t>
      </w:r>
    </w:p>
    <w:p w14:paraId="1B611DF0" w14:textId="77777777" w:rsidR="00AD436C" w:rsidRDefault="00AD436C" w:rsidP="006B7D7E">
      <w:pPr>
        <w:widowControl w:val="0"/>
        <w:rPr>
          <w:sz w:val="24"/>
          <w:szCs w:val="24"/>
        </w:rPr>
      </w:pPr>
    </w:p>
    <w:p w14:paraId="77C645B8" w14:textId="77777777" w:rsidR="0047415A" w:rsidRDefault="00AD436C" w:rsidP="006B7D7E">
      <w:pPr>
        <w:widowControl w:val="0"/>
        <w:ind w:left="2160" w:hanging="720"/>
        <w:rPr>
          <w:sz w:val="24"/>
          <w:szCs w:val="24"/>
        </w:rPr>
      </w:pPr>
      <w:r>
        <w:rPr>
          <w:sz w:val="24"/>
          <w:szCs w:val="24"/>
        </w:rPr>
        <w:t>2)</w:t>
      </w:r>
      <w:r>
        <w:rPr>
          <w:sz w:val="24"/>
          <w:szCs w:val="24"/>
        </w:rPr>
        <w:tab/>
      </w:r>
      <w:r w:rsidRPr="00AD436C">
        <w:rPr>
          <w:sz w:val="24"/>
          <w:szCs w:val="24"/>
        </w:rPr>
        <w:t>Unobstructed video surveillance of all enclosed dispensary areas, unless prohibited by law, including all points of entry and exit that shall be appropriate for the normal lighting conditions of the area under surveillance.  The cameras shall be directed so all areas are captured, including, but not limited to, safes, vaults, sales areas and areas where cannabis is stored, handled, dispensed or destroyed.  Cameras shall be</w:t>
      </w:r>
      <w:r w:rsidR="0047415A">
        <w:rPr>
          <w:sz w:val="24"/>
          <w:szCs w:val="24"/>
        </w:rPr>
        <w:t>:</w:t>
      </w:r>
    </w:p>
    <w:p w14:paraId="0C6D9344" w14:textId="77777777" w:rsidR="0047415A" w:rsidRDefault="0047415A" w:rsidP="006B7D7E">
      <w:pPr>
        <w:widowControl w:val="0"/>
        <w:rPr>
          <w:sz w:val="24"/>
          <w:szCs w:val="24"/>
        </w:rPr>
      </w:pPr>
    </w:p>
    <w:p w14:paraId="62B74F13" w14:textId="77777777" w:rsidR="0047415A" w:rsidRDefault="0047415A" w:rsidP="006B7D7E">
      <w:pPr>
        <w:widowControl w:val="0"/>
        <w:ind w:left="2880" w:hanging="720"/>
        <w:rPr>
          <w:sz w:val="24"/>
          <w:szCs w:val="24"/>
        </w:rPr>
      </w:pPr>
      <w:r>
        <w:rPr>
          <w:sz w:val="24"/>
          <w:szCs w:val="24"/>
        </w:rPr>
        <w:t>A)</w:t>
      </w:r>
      <w:r>
        <w:rPr>
          <w:sz w:val="24"/>
          <w:szCs w:val="24"/>
        </w:rPr>
        <w:tab/>
      </w:r>
      <w:r w:rsidR="00AD436C" w:rsidRPr="00AD436C">
        <w:rPr>
          <w:sz w:val="24"/>
          <w:szCs w:val="24"/>
        </w:rPr>
        <w:t>angled to allow for facial recognition, the capture of clear and certain identification of any person entering or exiting the dispensary area</w:t>
      </w:r>
      <w:r>
        <w:rPr>
          <w:sz w:val="24"/>
          <w:szCs w:val="24"/>
        </w:rPr>
        <w:t>; and</w:t>
      </w:r>
    </w:p>
    <w:p w14:paraId="2D616EA9" w14:textId="77777777" w:rsidR="0047415A" w:rsidRDefault="0047415A" w:rsidP="006B7D7E">
      <w:pPr>
        <w:widowControl w:val="0"/>
        <w:rPr>
          <w:sz w:val="24"/>
          <w:szCs w:val="24"/>
        </w:rPr>
      </w:pPr>
    </w:p>
    <w:p w14:paraId="0DDF0C4F" w14:textId="77777777" w:rsidR="00AD436C" w:rsidRDefault="0047415A" w:rsidP="006B7D7E">
      <w:pPr>
        <w:widowControl w:val="0"/>
        <w:ind w:left="2880" w:hanging="720"/>
        <w:rPr>
          <w:sz w:val="24"/>
          <w:szCs w:val="24"/>
        </w:rPr>
      </w:pPr>
      <w:r>
        <w:rPr>
          <w:sz w:val="24"/>
          <w:szCs w:val="24"/>
        </w:rPr>
        <w:t>B)</w:t>
      </w:r>
      <w:r>
        <w:rPr>
          <w:sz w:val="24"/>
          <w:szCs w:val="24"/>
        </w:rPr>
        <w:tab/>
      </w:r>
      <w:r w:rsidR="00AD436C" w:rsidRPr="00AD436C">
        <w:rPr>
          <w:sz w:val="24"/>
          <w:szCs w:val="24"/>
        </w:rPr>
        <w:t>in lighting sufficient during all times of night or day;</w:t>
      </w:r>
    </w:p>
    <w:p w14:paraId="40E7EE0B" w14:textId="77777777" w:rsidR="00AD436C" w:rsidRDefault="00AD436C" w:rsidP="006B7D7E">
      <w:pPr>
        <w:widowControl w:val="0"/>
        <w:rPr>
          <w:sz w:val="24"/>
          <w:szCs w:val="24"/>
        </w:rPr>
      </w:pPr>
    </w:p>
    <w:p w14:paraId="1CA3F071" w14:textId="77777777" w:rsidR="00AD436C" w:rsidRDefault="00AD436C" w:rsidP="006B7D7E">
      <w:pPr>
        <w:widowControl w:val="0"/>
        <w:ind w:left="2160" w:hanging="720"/>
        <w:rPr>
          <w:sz w:val="24"/>
          <w:szCs w:val="24"/>
        </w:rPr>
      </w:pPr>
      <w:r>
        <w:rPr>
          <w:sz w:val="24"/>
          <w:szCs w:val="24"/>
        </w:rPr>
        <w:t>3)</w:t>
      </w:r>
      <w:r>
        <w:rPr>
          <w:sz w:val="24"/>
          <w:szCs w:val="24"/>
        </w:rPr>
        <w:tab/>
      </w:r>
      <w:r w:rsidRPr="00AD436C">
        <w:rPr>
          <w:sz w:val="24"/>
          <w:szCs w:val="24"/>
        </w:rPr>
        <w:t>Unobstructed video surveillance of outside areas, the storefront and the parking lot, that shall be appropriate for the normal lighting conditions of the area under surveillance.  Cameras shall be angled so as to allow for the capture of facial recognition, clear and certain identification of any person entering or exiting the dispensary, the immediate surrounding area</w:t>
      </w:r>
      <w:r w:rsidR="0047415A">
        <w:rPr>
          <w:sz w:val="24"/>
          <w:szCs w:val="24"/>
        </w:rPr>
        <w:t>,</w:t>
      </w:r>
      <w:r w:rsidRPr="00AD436C">
        <w:rPr>
          <w:sz w:val="24"/>
          <w:szCs w:val="24"/>
        </w:rPr>
        <w:t xml:space="preserve"> and license plates of vehicles in the parking lot;</w:t>
      </w:r>
    </w:p>
    <w:p w14:paraId="584BEDB9" w14:textId="77777777" w:rsidR="00AD436C" w:rsidRDefault="00AD436C" w:rsidP="006B7D7E">
      <w:pPr>
        <w:widowControl w:val="0"/>
        <w:rPr>
          <w:sz w:val="24"/>
          <w:szCs w:val="24"/>
        </w:rPr>
      </w:pPr>
    </w:p>
    <w:p w14:paraId="73EBC7C4" w14:textId="77777777" w:rsidR="00AD436C" w:rsidRDefault="00AD436C" w:rsidP="006B7D7E">
      <w:pPr>
        <w:widowControl w:val="0"/>
        <w:ind w:left="2160" w:hanging="720"/>
        <w:rPr>
          <w:sz w:val="24"/>
          <w:szCs w:val="24"/>
        </w:rPr>
      </w:pPr>
      <w:r>
        <w:rPr>
          <w:sz w:val="24"/>
          <w:szCs w:val="24"/>
        </w:rPr>
        <w:t>4)</w:t>
      </w:r>
      <w:r>
        <w:rPr>
          <w:sz w:val="24"/>
          <w:szCs w:val="24"/>
        </w:rPr>
        <w:tab/>
      </w:r>
      <w:r w:rsidRPr="00AD436C">
        <w:rPr>
          <w:sz w:val="24"/>
          <w:szCs w:val="24"/>
        </w:rPr>
        <w:t xml:space="preserve">Twenty-four-hour recordings from all video cameras available for immediate viewing by the Division upon request.  Recordings shall not be destroyed or altered and </w:t>
      </w:r>
      <w:r w:rsidR="0047415A">
        <w:rPr>
          <w:sz w:val="24"/>
          <w:szCs w:val="24"/>
        </w:rPr>
        <w:t xml:space="preserve">shall be </w:t>
      </w:r>
      <w:r w:rsidRPr="00AD436C">
        <w:rPr>
          <w:sz w:val="24"/>
          <w:szCs w:val="24"/>
        </w:rPr>
        <w:t>retained for at least 90 days.  Recordings shall be retained as long as necessary if the dispensing organization</w:t>
      </w:r>
      <w:r w:rsidRPr="00AD436C" w:rsidDel="00965F6D">
        <w:rPr>
          <w:sz w:val="24"/>
          <w:szCs w:val="24"/>
        </w:rPr>
        <w:t xml:space="preserve"> </w:t>
      </w:r>
      <w:r w:rsidRPr="00AD436C">
        <w:rPr>
          <w:sz w:val="24"/>
          <w:szCs w:val="24"/>
        </w:rPr>
        <w:t>is aware of the loss or theft of cannabis</w:t>
      </w:r>
      <w:r w:rsidR="0047415A">
        <w:rPr>
          <w:sz w:val="24"/>
          <w:szCs w:val="24"/>
        </w:rPr>
        <w:t>;</w:t>
      </w:r>
      <w:r w:rsidRPr="00AD436C">
        <w:rPr>
          <w:sz w:val="24"/>
          <w:szCs w:val="24"/>
        </w:rPr>
        <w:t xml:space="preserve"> a pending criminal, civil or administrative investigation</w:t>
      </w:r>
      <w:r w:rsidR="0047415A">
        <w:rPr>
          <w:sz w:val="24"/>
          <w:szCs w:val="24"/>
        </w:rPr>
        <w:t>;</w:t>
      </w:r>
      <w:r w:rsidRPr="00AD436C">
        <w:rPr>
          <w:sz w:val="24"/>
          <w:szCs w:val="24"/>
        </w:rPr>
        <w:t xml:space="preserve"> or </w:t>
      </w:r>
      <w:r w:rsidR="0047415A">
        <w:rPr>
          <w:sz w:val="24"/>
          <w:szCs w:val="24"/>
        </w:rPr>
        <w:t xml:space="preserve">a </w:t>
      </w:r>
      <w:r w:rsidRPr="00AD436C">
        <w:rPr>
          <w:sz w:val="24"/>
          <w:szCs w:val="24"/>
        </w:rPr>
        <w:t>legal proceeding for which the recording may contain relevant information;</w:t>
      </w:r>
    </w:p>
    <w:p w14:paraId="375BAA2E" w14:textId="77777777" w:rsidR="00AD436C" w:rsidRDefault="00AD436C" w:rsidP="006B7D7E">
      <w:pPr>
        <w:widowControl w:val="0"/>
        <w:rPr>
          <w:sz w:val="24"/>
          <w:szCs w:val="24"/>
        </w:rPr>
      </w:pPr>
    </w:p>
    <w:p w14:paraId="529C89D7" w14:textId="77777777" w:rsidR="00AD436C" w:rsidRDefault="00AD436C" w:rsidP="006B7D7E">
      <w:pPr>
        <w:widowControl w:val="0"/>
        <w:ind w:left="2160" w:hanging="720"/>
        <w:rPr>
          <w:sz w:val="24"/>
          <w:szCs w:val="24"/>
        </w:rPr>
      </w:pPr>
      <w:r>
        <w:rPr>
          <w:sz w:val="24"/>
          <w:szCs w:val="24"/>
        </w:rPr>
        <w:lastRenderedPageBreak/>
        <w:t>5)</w:t>
      </w:r>
      <w:r>
        <w:rPr>
          <w:sz w:val="24"/>
          <w:szCs w:val="24"/>
        </w:rPr>
        <w:tab/>
      </w:r>
      <w:r w:rsidRPr="00AD436C">
        <w:rPr>
          <w:sz w:val="24"/>
          <w:szCs w:val="24"/>
        </w:rPr>
        <w:t>The ability to immediately produce a clear, color still photo from the surveillance video, either live or recorded;</w:t>
      </w:r>
    </w:p>
    <w:p w14:paraId="5A60E2DB" w14:textId="77777777" w:rsidR="00AD436C" w:rsidRDefault="00AD436C" w:rsidP="006B7D7E">
      <w:pPr>
        <w:widowControl w:val="0"/>
        <w:rPr>
          <w:sz w:val="24"/>
          <w:szCs w:val="24"/>
        </w:rPr>
      </w:pPr>
    </w:p>
    <w:p w14:paraId="51EBDF06" w14:textId="77777777" w:rsidR="00AD436C" w:rsidRDefault="00AD436C" w:rsidP="006B7D7E">
      <w:pPr>
        <w:widowControl w:val="0"/>
        <w:ind w:left="2160" w:hanging="720"/>
        <w:rPr>
          <w:sz w:val="24"/>
          <w:szCs w:val="24"/>
        </w:rPr>
      </w:pPr>
      <w:r>
        <w:rPr>
          <w:sz w:val="24"/>
          <w:szCs w:val="24"/>
        </w:rPr>
        <w:t>6)</w:t>
      </w:r>
      <w:r>
        <w:rPr>
          <w:sz w:val="24"/>
          <w:szCs w:val="24"/>
        </w:rPr>
        <w:tab/>
      </w:r>
      <w:r w:rsidRPr="00AD436C">
        <w:rPr>
          <w:sz w:val="24"/>
          <w:szCs w:val="24"/>
        </w:rPr>
        <w:t>A date and time stamp embedded on all video surveillance recordings. The date and time shall be synchronized and set correctly and shall not significantly obscure the picture;</w:t>
      </w:r>
    </w:p>
    <w:p w14:paraId="60D7BF7F" w14:textId="77777777" w:rsidR="00AD436C" w:rsidRDefault="00AD436C" w:rsidP="006B7D7E">
      <w:pPr>
        <w:widowControl w:val="0"/>
        <w:rPr>
          <w:sz w:val="24"/>
          <w:szCs w:val="24"/>
        </w:rPr>
      </w:pPr>
    </w:p>
    <w:p w14:paraId="4FDA4E91" w14:textId="77777777" w:rsidR="00AD436C" w:rsidRDefault="00AD436C" w:rsidP="006B7D7E">
      <w:pPr>
        <w:widowControl w:val="0"/>
        <w:ind w:left="2160" w:hanging="720"/>
        <w:rPr>
          <w:sz w:val="24"/>
          <w:szCs w:val="24"/>
        </w:rPr>
      </w:pPr>
      <w:r>
        <w:rPr>
          <w:sz w:val="24"/>
          <w:szCs w:val="24"/>
        </w:rPr>
        <w:t>7)</w:t>
      </w:r>
      <w:r>
        <w:rPr>
          <w:sz w:val="24"/>
          <w:szCs w:val="24"/>
        </w:rPr>
        <w:tab/>
      </w:r>
      <w:r w:rsidRPr="00AD436C">
        <w:rPr>
          <w:sz w:val="24"/>
          <w:szCs w:val="24"/>
        </w:rPr>
        <w:t>The ability to remain operational during a power outage and ensure all access doors are not solely controlled by an electronic access panel to ensure that locks are not released during a power outage;</w:t>
      </w:r>
    </w:p>
    <w:p w14:paraId="0504EBF1" w14:textId="77777777" w:rsidR="00AD436C" w:rsidRDefault="00AD436C" w:rsidP="006B7D7E">
      <w:pPr>
        <w:widowControl w:val="0"/>
        <w:rPr>
          <w:sz w:val="24"/>
          <w:szCs w:val="24"/>
        </w:rPr>
      </w:pPr>
    </w:p>
    <w:p w14:paraId="28DC392B" w14:textId="77777777" w:rsidR="00AD436C" w:rsidRDefault="00AD436C" w:rsidP="006B7D7E">
      <w:pPr>
        <w:widowControl w:val="0"/>
        <w:ind w:left="2160" w:hanging="720"/>
        <w:rPr>
          <w:sz w:val="24"/>
          <w:szCs w:val="24"/>
        </w:rPr>
      </w:pPr>
      <w:r>
        <w:rPr>
          <w:sz w:val="24"/>
          <w:szCs w:val="24"/>
        </w:rPr>
        <w:t>8)</w:t>
      </w:r>
      <w:r>
        <w:rPr>
          <w:sz w:val="24"/>
          <w:szCs w:val="24"/>
        </w:rPr>
        <w:tab/>
      </w:r>
      <w:r w:rsidR="0047415A">
        <w:rPr>
          <w:sz w:val="24"/>
          <w:szCs w:val="24"/>
        </w:rPr>
        <w:t>E</w:t>
      </w:r>
      <w:r w:rsidRPr="00AD436C">
        <w:rPr>
          <w:sz w:val="24"/>
          <w:szCs w:val="24"/>
        </w:rPr>
        <w:t>xporting of still images in an industry st</w:t>
      </w:r>
      <w:r w:rsidR="0047415A">
        <w:rPr>
          <w:sz w:val="24"/>
          <w:szCs w:val="24"/>
        </w:rPr>
        <w:t>andard image format, including JPG, BMP</w:t>
      </w:r>
      <w:r w:rsidRPr="00AD436C">
        <w:rPr>
          <w:sz w:val="24"/>
          <w:szCs w:val="24"/>
        </w:rPr>
        <w:t xml:space="preserve"> and </w:t>
      </w:r>
      <w:r w:rsidR="0047415A">
        <w:rPr>
          <w:sz w:val="24"/>
          <w:szCs w:val="24"/>
        </w:rPr>
        <w:t>GIF</w:t>
      </w:r>
      <w:r w:rsidRPr="00AD436C">
        <w:rPr>
          <w:sz w:val="24"/>
          <w:szCs w:val="24"/>
        </w:rPr>
        <w:t>. Exported video shall have the ability to be archived in a proprietary format that ensures authentication of the video and guarantees that no alteration of the recorded image has taken place. Exported video shall also have the ability to be saved in an industry standard file format that can be played on a standard computer operating system. All recordings shall be erased or destroyed prior to disposal;</w:t>
      </w:r>
    </w:p>
    <w:p w14:paraId="2389FE70" w14:textId="77777777" w:rsidR="00833251" w:rsidRDefault="00833251" w:rsidP="006B7D7E">
      <w:pPr>
        <w:widowControl w:val="0"/>
        <w:rPr>
          <w:sz w:val="24"/>
          <w:szCs w:val="24"/>
        </w:rPr>
      </w:pPr>
    </w:p>
    <w:p w14:paraId="7FF2E407" w14:textId="77777777" w:rsidR="00833251" w:rsidRDefault="00833251" w:rsidP="006B7D7E">
      <w:pPr>
        <w:widowControl w:val="0"/>
        <w:ind w:left="2160" w:hanging="720"/>
        <w:rPr>
          <w:sz w:val="24"/>
          <w:szCs w:val="24"/>
        </w:rPr>
      </w:pPr>
      <w:r>
        <w:rPr>
          <w:sz w:val="24"/>
          <w:szCs w:val="24"/>
        </w:rPr>
        <w:t>9)</w:t>
      </w:r>
      <w:r>
        <w:rPr>
          <w:sz w:val="24"/>
          <w:szCs w:val="24"/>
        </w:rPr>
        <w:tab/>
      </w:r>
      <w:r w:rsidR="0001460F">
        <w:rPr>
          <w:sz w:val="24"/>
          <w:szCs w:val="24"/>
        </w:rPr>
        <w:t xml:space="preserve">A </w:t>
      </w:r>
      <w:r w:rsidRPr="00833251">
        <w:rPr>
          <w:sz w:val="24"/>
          <w:szCs w:val="24"/>
        </w:rPr>
        <w:t xml:space="preserve">video surveillance system </w:t>
      </w:r>
      <w:r w:rsidR="0001460F">
        <w:rPr>
          <w:sz w:val="24"/>
          <w:szCs w:val="24"/>
        </w:rPr>
        <w:t>that is</w:t>
      </w:r>
      <w:r w:rsidRPr="00833251">
        <w:rPr>
          <w:sz w:val="24"/>
          <w:szCs w:val="24"/>
        </w:rPr>
        <w:t xml:space="preserve"> operational during a power outage with a four-hour minimum battery backup;</w:t>
      </w:r>
    </w:p>
    <w:p w14:paraId="2422DC7A" w14:textId="77777777" w:rsidR="00833251" w:rsidRDefault="00833251" w:rsidP="006B7D7E">
      <w:pPr>
        <w:widowControl w:val="0"/>
        <w:rPr>
          <w:sz w:val="24"/>
          <w:szCs w:val="24"/>
        </w:rPr>
      </w:pPr>
    </w:p>
    <w:p w14:paraId="6870F894" w14:textId="77777777" w:rsidR="00CA543B" w:rsidRPr="00404B11" w:rsidRDefault="00833251" w:rsidP="006B7D7E">
      <w:pPr>
        <w:widowControl w:val="0"/>
        <w:ind w:left="2160" w:hanging="810"/>
        <w:rPr>
          <w:sz w:val="24"/>
          <w:szCs w:val="24"/>
        </w:rPr>
      </w:pPr>
      <w:r>
        <w:rPr>
          <w:sz w:val="24"/>
          <w:szCs w:val="24"/>
        </w:rPr>
        <w:t>10</w:t>
      </w:r>
      <w:r w:rsidR="008B5D89">
        <w:rPr>
          <w:sz w:val="24"/>
          <w:szCs w:val="24"/>
        </w:rPr>
        <w:t>)</w:t>
      </w:r>
      <w:r w:rsidR="008B5D89">
        <w:rPr>
          <w:sz w:val="24"/>
          <w:szCs w:val="24"/>
        </w:rPr>
        <w:tab/>
      </w:r>
      <w:r w:rsidR="00CA543B" w:rsidRPr="00404B11">
        <w:rPr>
          <w:sz w:val="24"/>
          <w:szCs w:val="24"/>
        </w:rPr>
        <w:t>A video printer capable of immediately producing a clear still photo from any video camera image;</w:t>
      </w:r>
    </w:p>
    <w:p w14:paraId="50FD31D0" w14:textId="77777777" w:rsidR="00B50E0C" w:rsidRPr="00404B11" w:rsidRDefault="00B50E0C" w:rsidP="006B7D7E">
      <w:pPr>
        <w:widowControl w:val="0"/>
        <w:rPr>
          <w:sz w:val="24"/>
          <w:szCs w:val="24"/>
        </w:rPr>
      </w:pPr>
    </w:p>
    <w:p w14:paraId="1C6CCF8F" w14:textId="77777777" w:rsidR="00CA543B" w:rsidRPr="00404B11" w:rsidRDefault="00833251" w:rsidP="006B7D7E">
      <w:pPr>
        <w:widowControl w:val="0"/>
        <w:ind w:left="2160" w:hanging="810"/>
        <w:rPr>
          <w:sz w:val="24"/>
          <w:szCs w:val="24"/>
        </w:rPr>
      </w:pPr>
      <w:r>
        <w:rPr>
          <w:sz w:val="24"/>
          <w:szCs w:val="24"/>
        </w:rPr>
        <w:t>11</w:t>
      </w:r>
      <w:r w:rsidR="00CA543B" w:rsidRPr="00404B11">
        <w:rPr>
          <w:sz w:val="24"/>
          <w:szCs w:val="24"/>
        </w:rPr>
        <w:t>)</w:t>
      </w:r>
      <w:r w:rsidR="00CA543B" w:rsidRPr="00404B11">
        <w:rPr>
          <w:sz w:val="24"/>
          <w:szCs w:val="24"/>
        </w:rPr>
        <w:tab/>
        <w:t xml:space="preserve">A video camera or cameras recording at each point of sale </w:t>
      </w:r>
      <w:r w:rsidR="00BA3D8C">
        <w:rPr>
          <w:sz w:val="24"/>
          <w:szCs w:val="24"/>
        </w:rPr>
        <w:t>terminal</w:t>
      </w:r>
      <w:r w:rsidR="00CA543B" w:rsidRPr="00404B11">
        <w:rPr>
          <w:sz w:val="24"/>
          <w:szCs w:val="24"/>
        </w:rPr>
        <w:t xml:space="preserve"> allowing for the identification of the dispensary agent distributing the cannabis and any qualifying patient or designated caregiver purchasing medical cannabis.  The camera or cameras shall capture the sale, the individuals and the computer monitors used for the sale;</w:t>
      </w:r>
    </w:p>
    <w:p w14:paraId="15635002" w14:textId="77777777" w:rsidR="00CA543B" w:rsidRPr="00404B11" w:rsidRDefault="00CA543B" w:rsidP="006B7D7E">
      <w:pPr>
        <w:widowControl w:val="0"/>
        <w:rPr>
          <w:sz w:val="24"/>
          <w:szCs w:val="24"/>
        </w:rPr>
      </w:pPr>
    </w:p>
    <w:p w14:paraId="1E0112E7" w14:textId="77777777" w:rsidR="00CA543B" w:rsidRPr="00404B11" w:rsidRDefault="00833251" w:rsidP="006B7D7E">
      <w:pPr>
        <w:widowControl w:val="0"/>
        <w:ind w:left="2160" w:hanging="810"/>
        <w:rPr>
          <w:sz w:val="24"/>
          <w:szCs w:val="24"/>
        </w:rPr>
      </w:pPr>
      <w:r>
        <w:rPr>
          <w:sz w:val="24"/>
          <w:szCs w:val="24"/>
        </w:rPr>
        <w:t>12</w:t>
      </w:r>
      <w:r w:rsidR="00CA543B" w:rsidRPr="00404B11">
        <w:rPr>
          <w:sz w:val="24"/>
          <w:szCs w:val="24"/>
        </w:rPr>
        <w:t>)</w:t>
      </w:r>
      <w:r w:rsidR="00CA543B" w:rsidRPr="00404B11">
        <w:rPr>
          <w:sz w:val="24"/>
          <w:szCs w:val="24"/>
        </w:rPr>
        <w:tab/>
        <w:t>Storage of video recordings from the video cameras for at least 90 calendar days;</w:t>
      </w:r>
      <w:r w:rsidR="0001460F">
        <w:rPr>
          <w:sz w:val="24"/>
          <w:szCs w:val="24"/>
        </w:rPr>
        <w:t xml:space="preserve"> and</w:t>
      </w:r>
    </w:p>
    <w:p w14:paraId="2A3EE7E9" w14:textId="77777777" w:rsidR="00CA543B" w:rsidRPr="00404B11" w:rsidRDefault="00CA543B" w:rsidP="006B7D7E">
      <w:pPr>
        <w:widowControl w:val="0"/>
        <w:rPr>
          <w:sz w:val="24"/>
          <w:szCs w:val="24"/>
        </w:rPr>
      </w:pPr>
    </w:p>
    <w:p w14:paraId="4A538DC4" w14:textId="77777777" w:rsidR="00CA543B" w:rsidRPr="00404B11" w:rsidRDefault="00833251" w:rsidP="006B7D7E">
      <w:pPr>
        <w:widowControl w:val="0"/>
        <w:ind w:left="2160" w:hanging="810"/>
        <w:rPr>
          <w:sz w:val="24"/>
          <w:szCs w:val="24"/>
        </w:rPr>
      </w:pPr>
      <w:r>
        <w:rPr>
          <w:sz w:val="24"/>
          <w:szCs w:val="24"/>
        </w:rPr>
        <w:t>13</w:t>
      </w:r>
      <w:r w:rsidR="00CA543B" w:rsidRPr="00404B11">
        <w:rPr>
          <w:sz w:val="24"/>
          <w:szCs w:val="24"/>
        </w:rPr>
        <w:t>)</w:t>
      </w:r>
      <w:r w:rsidR="00CA543B" w:rsidRPr="00404B11">
        <w:rPr>
          <w:sz w:val="24"/>
          <w:szCs w:val="24"/>
        </w:rPr>
        <w:tab/>
        <w:t xml:space="preserve">A failure notification system that provides an audible and visual notification of any failure in the electronic </w:t>
      </w:r>
      <w:r>
        <w:rPr>
          <w:sz w:val="24"/>
          <w:szCs w:val="24"/>
        </w:rPr>
        <w:t xml:space="preserve">video </w:t>
      </w:r>
      <w:r w:rsidR="00CA543B" w:rsidRPr="00404B11">
        <w:rPr>
          <w:sz w:val="24"/>
          <w:szCs w:val="24"/>
        </w:rPr>
        <w:t>monitoring system</w:t>
      </w:r>
      <w:r w:rsidR="0001460F">
        <w:rPr>
          <w:sz w:val="24"/>
          <w:szCs w:val="24"/>
        </w:rPr>
        <w:t>.</w:t>
      </w:r>
      <w:r w:rsidR="00CA543B" w:rsidRPr="00404B11">
        <w:rPr>
          <w:sz w:val="24"/>
          <w:szCs w:val="24"/>
        </w:rPr>
        <w:t xml:space="preserve"> </w:t>
      </w:r>
    </w:p>
    <w:p w14:paraId="027273EB" w14:textId="77777777" w:rsidR="001B22BE" w:rsidRPr="00404B11" w:rsidRDefault="001B22BE" w:rsidP="006B7D7E">
      <w:pPr>
        <w:widowControl w:val="0"/>
        <w:rPr>
          <w:sz w:val="24"/>
          <w:szCs w:val="24"/>
        </w:rPr>
      </w:pPr>
    </w:p>
    <w:p w14:paraId="7BD5BE6E" w14:textId="77777777" w:rsidR="001B22BE" w:rsidRPr="00404B11" w:rsidRDefault="0001460F" w:rsidP="00F541B9">
      <w:pPr>
        <w:widowControl w:val="0"/>
        <w:ind w:left="1440" w:hanging="720"/>
        <w:rPr>
          <w:sz w:val="24"/>
          <w:szCs w:val="24"/>
        </w:rPr>
      </w:pPr>
      <w:r>
        <w:rPr>
          <w:sz w:val="24"/>
          <w:szCs w:val="24"/>
        </w:rPr>
        <w:t>i</w:t>
      </w:r>
      <w:r w:rsidR="001B22BE" w:rsidRPr="00404B11">
        <w:rPr>
          <w:sz w:val="24"/>
          <w:szCs w:val="24"/>
        </w:rPr>
        <w:t>)</w:t>
      </w:r>
      <w:r w:rsidR="001B22BE" w:rsidRPr="00404B11">
        <w:rPr>
          <w:sz w:val="24"/>
          <w:szCs w:val="24"/>
        </w:rPr>
        <w:tab/>
        <w:t xml:space="preserve">All electronic video </w:t>
      </w:r>
      <w:r w:rsidR="00833251">
        <w:rPr>
          <w:sz w:val="24"/>
          <w:szCs w:val="24"/>
        </w:rPr>
        <w:t xml:space="preserve">surveillance </w:t>
      </w:r>
      <w:r w:rsidR="001B22BE" w:rsidRPr="00404B11">
        <w:rPr>
          <w:sz w:val="24"/>
          <w:szCs w:val="24"/>
        </w:rPr>
        <w:t>monitoring must</w:t>
      </w:r>
      <w:r w:rsidR="001B22BE" w:rsidRPr="00833251">
        <w:rPr>
          <w:sz w:val="24"/>
          <w:szCs w:val="24"/>
        </w:rPr>
        <w:t xml:space="preserve"> </w:t>
      </w:r>
      <w:r w:rsidR="00833251" w:rsidRPr="00833251">
        <w:rPr>
          <w:sz w:val="24"/>
          <w:szCs w:val="24"/>
        </w:rPr>
        <w:t>record at least the equivalent of eight frames per second and</w:t>
      </w:r>
      <w:r w:rsidR="00833251" w:rsidRPr="00404B11">
        <w:rPr>
          <w:sz w:val="24"/>
          <w:szCs w:val="24"/>
        </w:rPr>
        <w:t xml:space="preserve"> </w:t>
      </w:r>
      <w:r w:rsidR="001B22BE" w:rsidRPr="00404B11">
        <w:rPr>
          <w:sz w:val="24"/>
          <w:szCs w:val="24"/>
        </w:rPr>
        <w:t xml:space="preserve">be available </w:t>
      </w:r>
      <w:r w:rsidR="00833251">
        <w:rPr>
          <w:sz w:val="24"/>
          <w:szCs w:val="24"/>
        </w:rPr>
        <w:t>to the</w:t>
      </w:r>
      <w:r w:rsidR="00833251" w:rsidRPr="00833251">
        <w:rPr>
          <w:sz w:val="24"/>
          <w:szCs w:val="24"/>
        </w:rPr>
        <w:t xml:space="preserve"> Division and ISP</w:t>
      </w:r>
      <w:r w:rsidR="001B22BE" w:rsidRPr="00404B11">
        <w:rPr>
          <w:sz w:val="24"/>
          <w:szCs w:val="24"/>
        </w:rPr>
        <w:t xml:space="preserve"> 24</w:t>
      </w:r>
      <w:r w:rsidR="00A66A7C">
        <w:rPr>
          <w:sz w:val="24"/>
          <w:szCs w:val="24"/>
        </w:rPr>
        <w:t xml:space="preserve"> </w:t>
      </w:r>
      <w:r w:rsidR="00833251">
        <w:rPr>
          <w:sz w:val="24"/>
          <w:szCs w:val="24"/>
        </w:rPr>
        <w:t>hours</w:t>
      </w:r>
      <w:r w:rsidR="001B22BE" w:rsidRPr="00404B11">
        <w:rPr>
          <w:sz w:val="24"/>
          <w:szCs w:val="24"/>
        </w:rPr>
        <w:t xml:space="preserve"> a day</w:t>
      </w:r>
      <w:r w:rsidR="00833251">
        <w:rPr>
          <w:sz w:val="24"/>
          <w:szCs w:val="24"/>
        </w:rPr>
        <w:t xml:space="preserve"> in real-time via a secure web-based portal with reverse functionality</w:t>
      </w:r>
      <w:r w:rsidR="001B22BE" w:rsidRPr="00404B11">
        <w:rPr>
          <w:sz w:val="24"/>
          <w:szCs w:val="24"/>
        </w:rPr>
        <w:t>.</w:t>
      </w:r>
    </w:p>
    <w:p w14:paraId="51F78DC7" w14:textId="77777777" w:rsidR="00CA543B" w:rsidRPr="00404B11" w:rsidRDefault="00CA543B" w:rsidP="006B7D7E">
      <w:pPr>
        <w:widowControl w:val="0"/>
        <w:rPr>
          <w:sz w:val="24"/>
          <w:szCs w:val="24"/>
        </w:rPr>
      </w:pPr>
    </w:p>
    <w:p w14:paraId="2106F9F7" w14:textId="77777777" w:rsidR="00CA543B" w:rsidRPr="00404B11" w:rsidRDefault="0001460F" w:rsidP="006B7D7E">
      <w:pPr>
        <w:widowControl w:val="0"/>
        <w:ind w:left="1440" w:hanging="720"/>
        <w:rPr>
          <w:sz w:val="24"/>
          <w:szCs w:val="24"/>
        </w:rPr>
      </w:pPr>
      <w:r>
        <w:rPr>
          <w:sz w:val="24"/>
          <w:szCs w:val="24"/>
        </w:rPr>
        <w:t>j</w:t>
      </w:r>
      <w:r w:rsidR="00CA543B" w:rsidRPr="00404B11">
        <w:rPr>
          <w:sz w:val="24"/>
          <w:szCs w:val="24"/>
        </w:rPr>
        <w:t>)</w:t>
      </w:r>
      <w:r w:rsidR="00CA543B" w:rsidRPr="00404B11">
        <w:rPr>
          <w:sz w:val="24"/>
          <w:szCs w:val="24"/>
        </w:rPr>
        <w:tab/>
        <w:t xml:space="preserve">The </w:t>
      </w:r>
      <w:r w:rsidR="005A5CE8" w:rsidRPr="00404B11">
        <w:rPr>
          <w:sz w:val="24"/>
          <w:szCs w:val="24"/>
        </w:rPr>
        <w:t>d</w:t>
      </w:r>
      <w:r w:rsidR="00CA543B" w:rsidRPr="00404B11">
        <w:rPr>
          <w:sz w:val="24"/>
          <w:szCs w:val="24"/>
        </w:rPr>
        <w:t xml:space="preserve">ispensing </w:t>
      </w:r>
      <w:r w:rsidR="005A5CE8" w:rsidRPr="00404B11">
        <w:rPr>
          <w:sz w:val="24"/>
          <w:szCs w:val="24"/>
        </w:rPr>
        <w:t>o</w:t>
      </w:r>
      <w:r w:rsidR="00CA543B" w:rsidRPr="00404B11">
        <w:rPr>
          <w:sz w:val="24"/>
          <w:szCs w:val="24"/>
        </w:rPr>
        <w:t>rganization</w:t>
      </w:r>
      <w:r w:rsidR="00CA543B" w:rsidRPr="00404B11" w:rsidDel="00965F6D">
        <w:rPr>
          <w:sz w:val="24"/>
          <w:szCs w:val="24"/>
        </w:rPr>
        <w:t xml:space="preserve"> </w:t>
      </w:r>
      <w:r w:rsidR="00CA543B" w:rsidRPr="00404B11">
        <w:rPr>
          <w:sz w:val="24"/>
          <w:szCs w:val="24"/>
        </w:rPr>
        <w:t xml:space="preserve">shall maintain policies and procedures </w:t>
      </w:r>
      <w:r w:rsidR="00415C81" w:rsidRPr="00404B11">
        <w:rPr>
          <w:sz w:val="24"/>
          <w:szCs w:val="24"/>
        </w:rPr>
        <w:t>that include</w:t>
      </w:r>
      <w:r w:rsidR="00CA543B" w:rsidRPr="00404B11">
        <w:rPr>
          <w:sz w:val="24"/>
          <w:szCs w:val="24"/>
        </w:rPr>
        <w:t>:</w:t>
      </w:r>
    </w:p>
    <w:p w14:paraId="23B03713" w14:textId="77777777" w:rsidR="00CA543B" w:rsidRPr="00404B11" w:rsidRDefault="00CA543B" w:rsidP="006B7D7E">
      <w:pPr>
        <w:widowControl w:val="0"/>
        <w:rPr>
          <w:sz w:val="24"/>
          <w:szCs w:val="24"/>
        </w:rPr>
      </w:pPr>
    </w:p>
    <w:p w14:paraId="3A3D8C2D" w14:textId="77777777" w:rsidR="00CA543B" w:rsidRPr="00404B11" w:rsidRDefault="00833251" w:rsidP="006B7D7E">
      <w:pPr>
        <w:widowControl w:val="0"/>
        <w:ind w:left="2160" w:hanging="720"/>
        <w:rPr>
          <w:sz w:val="24"/>
          <w:szCs w:val="24"/>
        </w:rPr>
      </w:pPr>
      <w:r>
        <w:rPr>
          <w:sz w:val="24"/>
          <w:szCs w:val="24"/>
        </w:rPr>
        <w:t>1</w:t>
      </w:r>
      <w:r w:rsidR="0086012B">
        <w:rPr>
          <w:sz w:val="24"/>
          <w:szCs w:val="24"/>
        </w:rPr>
        <w:t>)</w:t>
      </w:r>
      <w:r w:rsidR="0086012B">
        <w:rPr>
          <w:sz w:val="24"/>
          <w:szCs w:val="24"/>
        </w:rPr>
        <w:tab/>
      </w:r>
      <w:r>
        <w:rPr>
          <w:sz w:val="24"/>
          <w:szCs w:val="24"/>
        </w:rPr>
        <w:t>Security</w:t>
      </w:r>
      <w:r w:rsidR="00CA543B" w:rsidRPr="00404B11">
        <w:rPr>
          <w:sz w:val="24"/>
          <w:szCs w:val="24"/>
        </w:rPr>
        <w:t xml:space="preserve"> plan with protocols for patient,</w:t>
      </w:r>
      <w:r w:rsidR="00CA543B" w:rsidRPr="00833251">
        <w:rPr>
          <w:sz w:val="24"/>
          <w:szCs w:val="24"/>
        </w:rPr>
        <w:t xml:space="preserve"> </w:t>
      </w:r>
      <w:r w:rsidRPr="00833251">
        <w:rPr>
          <w:sz w:val="24"/>
          <w:szCs w:val="24"/>
        </w:rPr>
        <w:t>provisional patient, OAPP participant,</w:t>
      </w:r>
      <w:r>
        <w:rPr>
          <w:sz w:val="24"/>
          <w:szCs w:val="24"/>
        </w:rPr>
        <w:t xml:space="preserve"> </w:t>
      </w:r>
      <w:r w:rsidR="00CA543B" w:rsidRPr="00404B11">
        <w:rPr>
          <w:sz w:val="24"/>
          <w:szCs w:val="24"/>
        </w:rPr>
        <w:t>caregiver and agent safety</w:t>
      </w:r>
      <w:r w:rsidR="00BA3D8C">
        <w:rPr>
          <w:sz w:val="24"/>
          <w:szCs w:val="24"/>
        </w:rPr>
        <w:t>,</w:t>
      </w:r>
      <w:r w:rsidR="00CA543B" w:rsidRPr="00404B11">
        <w:rPr>
          <w:sz w:val="24"/>
          <w:szCs w:val="24"/>
        </w:rPr>
        <w:t xml:space="preserve"> and management and security of cannabis and currency</w:t>
      </w:r>
      <w:r w:rsidR="00BA3D8C">
        <w:rPr>
          <w:sz w:val="24"/>
          <w:szCs w:val="24"/>
        </w:rPr>
        <w:t>,</w:t>
      </w:r>
      <w:r>
        <w:rPr>
          <w:sz w:val="24"/>
          <w:szCs w:val="24"/>
        </w:rPr>
        <w:t xml:space="preserve"> as</w:t>
      </w:r>
      <w:r w:rsidRPr="00833251">
        <w:rPr>
          <w:sz w:val="24"/>
          <w:szCs w:val="24"/>
        </w:rPr>
        <w:t xml:space="preserve"> outlined in the Act and this Part</w:t>
      </w:r>
      <w:r w:rsidR="00CA543B" w:rsidRPr="00404B11">
        <w:rPr>
          <w:sz w:val="24"/>
          <w:szCs w:val="24"/>
        </w:rPr>
        <w:t xml:space="preserve">; </w:t>
      </w:r>
    </w:p>
    <w:p w14:paraId="66375DA2" w14:textId="77777777" w:rsidR="00CA543B" w:rsidRPr="00404B11" w:rsidRDefault="00CA543B" w:rsidP="006B7D7E">
      <w:pPr>
        <w:widowControl w:val="0"/>
        <w:rPr>
          <w:sz w:val="24"/>
          <w:szCs w:val="24"/>
        </w:rPr>
      </w:pPr>
    </w:p>
    <w:p w14:paraId="750FEE09" w14:textId="77777777" w:rsidR="00CA543B" w:rsidRPr="00404B11" w:rsidRDefault="00833251" w:rsidP="006B7D7E">
      <w:pPr>
        <w:widowControl w:val="0"/>
        <w:ind w:left="2160" w:hanging="720"/>
        <w:rPr>
          <w:sz w:val="24"/>
          <w:szCs w:val="24"/>
        </w:rPr>
      </w:pPr>
      <w:r>
        <w:rPr>
          <w:sz w:val="24"/>
          <w:szCs w:val="24"/>
        </w:rPr>
        <w:t>2</w:t>
      </w:r>
      <w:r w:rsidR="00CA543B" w:rsidRPr="00404B11">
        <w:rPr>
          <w:sz w:val="24"/>
          <w:szCs w:val="24"/>
        </w:rPr>
        <w:t>)</w:t>
      </w:r>
      <w:r w:rsidR="00CA543B" w:rsidRPr="00404B11">
        <w:rPr>
          <w:sz w:val="24"/>
          <w:szCs w:val="24"/>
        </w:rPr>
        <w:tab/>
        <w:t>Restrict</w:t>
      </w:r>
      <w:r w:rsidR="005A5CE8" w:rsidRPr="00404B11">
        <w:rPr>
          <w:sz w:val="24"/>
          <w:szCs w:val="24"/>
        </w:rPr>
        <w:t>ed</w:t>
      </w:r>
      <w:r w:rsidR="00CA543B" w:rsidRPr="00404B11">
        <w:rPr>
          <w:sz w:val="24"/>
          <w:szCs w:val="24"/>
        </w:rPr>
        <w:t xml:space="preserve"> access to the areas in the dispensary that contain cannabis to authorized agents;</w:t>
      </w:r>
    </w:p>
    <w:p w14:paraId="7F2BB578" w14:textId="77777777" w:rsidR="00CA543B" w:rsidRPr="00404B11" w:rsidRDefault="00CA543B" w:rsidP="006B7D7E">
      <w:pPr>
        <w:widowControl w:val="0"/>
        <w:rPr>
          <w:sz w:val="24"/>
          <w:szCs w:val="24"/>
        </w:rPr>
      </w:pPr>
    </w:p>
    <w:p w14:paraId="4ADDB381" w14:textId="77777777" w:rsidR="00CA543B" w:rsidRPr="00404B11" w:rsidRDefault="00833251" w:rsidP="006B7D7E">
      <w:pPr>
        <w:widowControl w:val="0"/>
        <w:ind w:left="2160" w:hanging="720"/>
        <w:rPr>
          <w:sz w:val="24"/>
          <w:szCs w:val="24"/>
        </w:rPr>
      </w:pPr>
      <w:r>
        <w:rPr>
          <w:sz w:val="24"/>
          <w:szCs w:val="24"/>
        </w:rPr>
        <w:t>3</w:t>
      </w:r>
      <w:r w:rsidR="00CA543B" w:rsidRPr="00404B11">
        <w:rPr>
          <w:sz w:val="24"/>
          <w:szCs w:val="24"/>
        </w:rPr>
        <w:t>)</w:t>
      </w:r>
      <w:r w:rsidR="00CA543B" w:rsidRPr="00404B11">
        <w:rPr>
          <w:sz w:val="24"/>
          <w:szCs w:val="24"/>
        </w:rPr>
        <w:tab/>
      </w:r>
      <w:r w:rsidR="005A5CE8" w:rsidRPr="00404B11">
        <w:rPr>
          <w:sz w:val="24"/>
          <w:szCs w:val="24"/>
        </w:rPr>
        <w:t>I</w:t>
      </w:r>
      <w:r w:rsidR="00CA543B" w:rsidRPr="00404B11">
        <w:rPr>
          <w:sz w:val="24"/>
          <w:szCs w:val="24"/>
        </w:rPr>
        <w:t>dentification of authorized agents;</w:t>
      </w:r>
    </w:p>
    <w:p w14:paraId="363C3FE5" w14:textId="77777777" w:rsidR="00CA543B" w:rsidRPr="00404B11" w:rsidRDefault="00CA543B" w:rsidP="006B7D7E">
      <w:pPr>
        <w:widowControl w:val="0"/>
        <w:rPr>
          <w:sz w:val="24"/>
          <w:szCs w:val="24"/>
        </w:rPr>
      </w:pPr>
    </w:p>
    <w:p w14:paraId="406BFA79" w14:textId="77777777" w:rsidR="00CA543B" w:rsidRPr="00404B11" w:rsidRDefault="00833251" w:rsidP="006B7D7E">
      <w:pPr>
        <w:widowControl w:val="0"/>
        <w:ind w:left="2160" w:hanging="720"/>
        <w:rPr>
          <w:sz w:val="24"/>
          <w:szCs w:val="24"/>
        </w:rPr>
      </w:pPr>
      <w:r>
        <w:rPr>
          <w:sz w:val="24"/>
          <w:szCs w:val="24"/>
        </w:rPr>
        <w:t>4</w:t>
      </w:r>
      <w:r w:rsidR="0086012B">
        <w:rPr>
          <w:sz w:val="24"/>
          <w:szCs w:val="24"/>
        </w:rPr>
        <w:t>)</w:t>
      </w:r>
      <w:r w:rsidR="0086012B">
        <w:rPr>
          <w:sz w:val="24"/>
          <w:szCs w:val="24"/>
        </w:rPr>
        <w:tab/>
      </w:r>
      <w:r w:rsidR="005A5CE8" w:rsidRPr="00404B11">
        <w:rPr>
          <w:sz w:val="24"/>
          <w:szCs w:val="24"/>
        </w:rPr>
        <w:t>C</w:t>
      </w:r>
      <w:r w:rsidR="00CA543B" w:rsidRPr="00404B11">
        <w:rPr>
          <w:sz w:val="24"/>
          <w:szCs w:val="24"/>
        </w:rPr>
        <w:t>ontrol</w:t>
      </w:r>
      <w:r w:rsidR="005A5CE8" w:rsidRPr="00404B11">
        <w:rPr>
          <w:sz w:val="24"/>
          <w:szCs w:val="24"/>
        </w:rPr>
        <w:t>led</w:t>
      </w:r>
      <w:r w:rsidR="00CA543B" w:rsidRPr="00404B11">
        <w:rPr>
          <w:sz w:val="24"/>
          <w:szCs w:val="24"/>
        </w:rPr>
        <w:t xml:space="preserve"> access and prevent</w:t>
      </w:r>
      <w:r w:rsidR="005A5CE8" w:rsidRPr="00404B11">
        <w:rPr>
          <w:sz w:val="24"/>
          <w:szCs w:val="24"/>
        </w:rPr>
        <w:t>ion of</w:t>
      </w:r>
      <w:r w:rsidR="00CA543B" w:rsidRPr="00404B11">
        <w:rPr>
          <w:sz w:val="24"/>
          <w:szCs w:val="24"/>
        </w:rPr>
        <w:t xml:space="preserve"> loitering both inside and outside the </w:t>
      </w:r>
      <w:r>
        <w:rPr>
          <w:sz w:val="24"/>
          <w:szCs w:val="24"/>
        </w:rPr>
        <w:t>dispensary</w:t>
      </w:r>
      <w:r w:rsidR="00CA543B" w:rsidRPr="00404B11">
        <w:rPr>
          <w:sz w:val="24"/>
          <w:szCs w:val="24"/>
        </w:rPr>
        <w:t>;</w:t>
      </w:r>
    </w:p>
    <w:p w14:paraId="0974DC56" w14:textId="77777777" w:rsidR="00CA543B" w:rsidRPr="00404B11" w:rsidRDefault="00CA543B" w:rsidP="006B7D7E">
      <w:pPr>
        <w:widowControl w:val="0"/>
        <w:rPr>
          <w:sz w:val="24"/>
          <w:szCs w:val="24"/>
        </w:rPr>
      </w:pPr>
    </w:p>
    <w:p w14:paraId="633583B1" w14:textId="77777777" w:rsidR="00CA543B" w:rsidRPr="00404B11" w:rsidRDefault="00833251" w:rsidP="006B7D7E">
      <w:pPr>
        <w:widowControl w:val="0"/>
        <w:ind w:left="2160" w:hanging="720"/>
        <w:rPr>
          <w:sz w:val="24"/>
          <w:szCs w:val="24"/>
        </w:rPr>
      </w:pPr>
      <w:r>
        <w:rPr>
          <w:sz w:val="24"/>
          <w:szCs w:val="24"/>
        </w:rPr>
        <w:t>5</w:t>
      </w:r>
      <w:r w:rsidR="009343B8" w:rsidRPr="00404B11">
        <w:rPr>
          <w:sz w:val="24"/>
          <w:szCs w:val="24"/>
        </w:rPr>
        <w:t>)</w:t>
      </w:r>
      <w:r w:rsidR="009343B8" w:rsidRPr="00404B11">
        <w:rPr>
          <w:sz w:val="24"/>
          <w:szCs w:val="24"/>
        </w:rPr>
        <w:tab/>
      </w:r>
      <w:r w:rsidR="005A5CE8" w:rsidRPr="00404B11">
        <w:rPr>
          <w:sz w:val="24"/>
          <w:szCs w:val="24"/>
        </w:rPr>
        <w:t>C</w:t>
      </w:r>
      <w:r w:rsidR="00CA543B" w:rsidRPr="00404B11">
        <w:rPr>
          <w:sz w:val="24"/>
          <w:szCs w:val="24"/>
        </w:rPr>
        <w:t>onducting electronic monitoring; and</w:t>
      </w:r>
    </w:p>
    <w:p w14:paraId="1709FCD6" w14:textId="77777777" w:rsidR="00CA543B" w:rsidRPr="00404B11" w:rsidRDefault="00CA543B" w:rsidP="006B7D7E">
      <w:pPr>
        <w:widowControl w:val="0"/>
        <w:rPr>
          <w:sz w:val="24"/>
          <w:szCs w:val="24"/>
        </w:rPr>
      </w:pPr>
    </w:p>
    <w:p w14:paraId="753567EB" w14:textId="77777777" w:rsidR="00CA543B" w:rsidRDefault="00833251" w:rsidP="006B7D7E">
      <w:pPr>
        <w:widowControl w:val="0"/>
        <w:ind w:left="2160" w:hanging="720"/>
        <w:rPr>
          <w:sz w:val="24"/>
          <w:szCs w:val="24"/>
        </w:rPr>
      </w:pPr>
      <w:r>
        <w:rPr>
          <w:sz w:val="24"/>
          <w:szCs w:val="24"/>
        </w:rPr>
        <w:t>6</w:t>
      </w:r>
      <w:r w:rsidR="009343B8" w:rsidRPr="00404B11">
        <w:rPr>
          <w:sz w:val="24"/>
          <w:szCs w:val="24"/>
        </w:rPr>
        <w:t>)</w:t>
      </w:r>
      <w:r w:rsidR="009343B8" w:rsidRPr="00404B11">
        <w:rPr>
          <w:sz w:val="24"/>
          <w:szCs w:val="24"/>
        </w:rPr>
        <w:tab/>
      </w:r>
      <w:r w:rsidR="005A5CE8" w:rsidRPr="00404B11">
        <w:rPr>
          <w:sz w:val="24"/>
          <w:szCs w:val="24"/>
        </w:rPr>
        <w:t>U</w:t>
      </w:r>
      <w:r w:rsidR="00CA543B" w:rsidRPr="00404B11">
        <w:rPr>
          <w:sz w:val="24"/>
          <w:szCs w:val="24"/>
        </w:rPr>
        <w:t>se of a panic button.</w:t>
      </w:r>
    </w:p>
    <w:p w14:paraId="1CE09BD5" w14:textId="77777777" w:rsidR="00833251" w:rsidRDefault="00833251" w:rsidP="006B7D7E">
      <w:pPr>
        <w:widowControl w:val="0"/>
        <w:rPr>
          <w:sz w:val="24"/>
          <w:szCs w:val="24"/>
        </w:rPr>
      </w:pPr>
    </w:p>
    <w:p w14:paraId="6FC6FEC9" w14:textId="29DD297B" w:rsidR="0084455A" w:rsidRDefault="00F541B9" w:rsidP="006B7D7E">
      <w:pPr>
        <w:ind w:left="720"/>
        <w:rPr>
          <w:sz w:val="24"/>
          <w:szCs w:val="24"/>
        </w:rPr>
      </w:pPr>
      <w:r w:rsidRPr="00F541B9">
        <w:rPr>
          <w:sz w:val="24"/>
          <w:szCs w:val="24"/>
        </w:rPr>
        <w:t xml:space="preserve">(Source:  Amended at 47 Ill. Reg. </w:t>
      </w:r>
      <w:r w:rsidR="00096267">
        <w:rPr>
          <w:sz w:val="24"/>
          <w:szCs w:val="24"/>
        </w:rPr>
        <w:t>17846</w:t>
      </w:r>
      <w:r w:rsidRPr="00F541B9">
        <w:rPr>
          <w:sz w:val="24"/>
          <w:szCs w:val="24"/>
        </w:rPr>
        <w:t xml:space="preserve">, effective </w:t>
      </w:r>
      <w:r w:rsidR="00096267">
        <w:rPr>
          <w:sz w:val="24"/>
          <w:szCs w:val="24"/>
        </w:rPr>
        <w:t>November 20, 2023</w:t>
      </w:r>
      <w:r w:rsidRPr="00F541B9">
        <w:rPr>
          <w:sz w:val="24"/>
          <w:szCs w:val="24"/>
        </w:rPr>
        <w:t>)</w:t>
      </w:r>
    </w:p>
    <w:sectPr w:rsidR="0084455A" w:rsidSect="00E67AFC">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40D9C" w14:textId="77777777" w:rsidR="00933DEF" w:rsidRDefault="00933DEF">
      <w:r>
        <w:separator/>
      </w:r>
    </w:p>
  </w:endnote>
  <w:endnote w:type="continuationSeparator" w:id="0">
    <w:p w14:paraId="2CFEEDFE" w14:textId="77777777" w:rsidR="00933DEF" w:rsidRDefault="00933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95F01" w14:textId="77777777" w:rsidR="00933DEF" w:rsidRDefault="00933DEF">
      <w:r>
        <w:separator/>
      </w:r>
    </w:p>
  </w:footnote>
  <w:footnote w:type="continuationSeparator" w:id="0">
    <w:p w14:paraId="27C2C6B4" w14:textId="77777777" w:rsidR="00933DEF" w:rsidRDefault="00933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D5BA1"/>
    <w:multiLevelType w:val="hybridMultilevel"/>
    <w:tmpl w:val="E0C0C6BC"/>
    <w:lvl w:ilvl="0" w:tplc="8606026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6F24E66"/>
    <w:multiLevelType w:val="hybridMultilevel"/>
    <w:tmpl w:val="D66A36B8"/>
    <w:lvl w:ilvl="0" w:tplc="4DA65EA8">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790460CA"/>
    <w:multiLevelType w:val="hybridMultilevel"/>
    <w:tmpl w:val="A4F26210"/>
    <w:lvl w:ilvl="0" w:tplc="F5682D3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DEF"/>
    <w:rsid w:val="00000AED"/>
    <w:rsid w:val="00001F1D"/>
    <w:rsid w:val="00003CEF"/>
    <w:rsid w:val="00005CAE"/>
    <w:rsid w:val="00011A7D"/>
    <w:rsid w:val="000122C7"/>
    <w:rsid w:val="00012DCC"/>
    <w:rsid w:val="000133BC"/>
    <w:rsid w:val="00014324"/>
    <w:rsid w:val="0001460F"/>
    <w:rsid w:val="000158C8"/>
    <w:rsid w:val="00016F74"/>
    <w:rsid w:val="000174EB"/>
    <w:rsid w:val="00023902"/>
    <w:rsid w:val="00023DDC"/>
    <w:rsid w:val="00023F2F"/>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3D2E"/>
    <w:rsid w:val="00066013"/>
    <w:rsid w:val="000676A6"/>
    <w:rsid w:val="00067A0F"/>
    <w:rsid w:val="00074368"/>
    <w:rsid w:val="00074DB5"/>
    <w:rsid w:val="000765E0"/>
    <w:rsid w:val="00081B49"/>
    <w:rsid w:val="00083E97"/>
    <w:rsid w:val="0008539F"/>
    <w:rsid w:val="00085CDF"/>
    <w:rsid w:val="0008689B"/>
    <w:rsid w:val="00093935"/>
    <w:rsid w:val="000943C4"/>
    <w:rsid w:val="00096267"/>
    <w:rsid w:val="0009762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34C"/>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5DBF"/>
    <w:rsid w:val="001915E7"/>
    <w:rsid w:val="00193ABB"/>
    <w:rsid w:val="0019502A"/>
    <w:rsid w:val="001A6EDB"/>
    <w:rsid w:val="001B22BE"/>
    <w:rsid w:val="001B5F27"/>
    <w:rsid w:val="001C1D61"/>
    <w:rsid w:val="001C71C2"/>
    <w:rsid w:val="001C7D95"/>
    <w:rsid w:val="001D0EBA"/>
    <w:rsid w:val="001D0EFC"/>
    <w:rsid w:val="001D7BEB"/>
    <w:rsid w:val="001E3074"/>
    <w:rsid w:val="001E31B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105"/>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4950"/>
    <w:rsid w:val="00375C58"/>
    <w:rsid w:val="003760AD"/>
    <w:rsid w:val="00383A68"/>
    <w:rsid w:val="00385640"/>
    <w:rsid w:val="0039357E"/>
    <w:rsid w:val="00393652"/>
    <w:rsid w:val="00394002"/>
    <w:rsid w:val="0039695D"/>
    <w:rsid w:val="003A431C"/>
    <w:rsid w:val="003A4E0A"/>
    <w:rsid w:val="003A6E65"/>
    <w:rsid w:val="003A7D13"/>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4B11"/>
    <w:rsid w:val="00415C81"/>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17E"/>
    <w:rsid w:val="004724DC"/>
    <w:rsid w:val="0047415A"/>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0621"/>
    <w:rsid w:val="004D11E7"/>
    <w:rsid w:val="004D5AFF"/>
    <w:rsid w:val="004D69E9"/>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34CA"/>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5CE8"/>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BCC"/>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B7D7E"/>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4761"/>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7814"/>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251"/>
    <w:rsid w:val="00833A9E"/>
    <w:rsid w:val="00837F88"/>
    <w:rsid w:val="008425C1"/>
    <w:rsid w:val="00843EB6"/>
    <w:rsid w:val="0084455A"/>
    <w:rsid w:val="00844ABA"/>
    <w:rsid w:val="0084781C"/>
    <w:rsid w:val="00855AEC"/>
    <w:rsid w:val="00855F56"/>
    <w:rsid w:val="008570BA"/>
    <w:rsid w:val="0086012B"/>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5A01"/>
    <w:rsid w:val="008B01B0"/>
    <w:rsid w:val="008B5152"/>
    <w:rsid w:val="008B56EA"/>
    <w:rsid w:val="008B5D89"/>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3DEF"/>
    <w:rsid w:val="00934057"/>
    <w:rsid w:val="009343B8"/>
    <w:rsid w:val="0093513C"/>
    <w:rsid w:val="00935A8C"/>
    <w:rsid w:val="00944E3D"/>
    <w:rsid w:val="00947AC3"/>
    <w:rsid w:val="00950386"/>
    <w:rsid w:val="0095044F"/>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44F9"/>
    <w:rsid w:val="00A66A7C"/>
    <w:rsid w:val="00A72534"/>
    <w:rsid w:val="00A74FD6"/>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436C"/>
    <w:rsid w:val="00AE031A"/>
    <w:rsid w:val="00AE5547"/>
    <w:rsid w:val="00AE776A"/>
    <w:rsid w:val="00AE7AB3"/>
    <w:rsid w:val="00AF1796"/>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0E0C"/>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3D8C"/>
    <w:rsid w:val="00BA760D"/>
    <w:rsid w:val="00BB0A4F"/>
    <w:rsid w:val="00BB230E"/>
    <w:rsid w:val="00BB6CAC"/>
    <w:rsid w:val="00BB7C29"/>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543B"/>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1C09"/>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6628"/>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2A5D"/>
    <w:rsid w:val="00E539ED"/>
    <w:rsid w:val="00E55DA9"/>
    <w:rsid w:val="00E563C3"/>
    <w:rsid w:val="00E613C3"/>
    <w:rsid w:val="00E67AFC"/>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41B9"/>
    <w:rsid w:val="00F71899"/>
    <w:rsid w:val="00F73B7F"/>
    <w:rsid w:val="00F76C9F"/>
    <w:rsid w:val="00F822CF"/>
    <w:rsid w:val="00F82FB8"/>
    <w:rsid w:val="00F83011"/>
    <w:rsid w:val="00F8452A"/>
    <w:rsid w:val="00F90504"/>
    <w:rsid w:val="00F91FDC"/>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55D5"/>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DAF1D"/>
  <w15:chartTrackingRefBased/>
  <w15:docId w15:val="{BC3698E2-88C5-40C1-8D0C-F2711151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43B"/>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A5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9316038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1703</Words>
  <Characters>9712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3</cp:revision>
  <cp:lastPrinted>2014-07-10T21:28:00Z</cp:lastPrinted>
  <dcterms:created xsi:type="dcterms:W3CDTF">2023-11-13T17:25:00Z</dcterms:created>
  <dcterms:modified xsi:type="dcterms:W3CDTF">2023-12-01T14:58:00Z</dcterms:modified>
</cp:coreProperties>
</file>