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9A8" w:rsidRPr="00CE7CB7" w:rsidRDefault="00E709A8" w:rsidP="000331E3">
      <w:pPr>
        <w:rPr>
          <w:sz w:val="24"/>
          <w:szCs w:val="24"/>
        </w:rPr>
      </w:pPr>
    </w:p>
    <w:p w:rsidR="00E709A8" w:rsidRPr="00CE7CB7" w:rsidRDefault="00E709A8" w:rsidP="000331E3">
      <w:pPr>
        <w:rPr>
          <w:b/>
          <w:sz w:val="24"/>
          <w:szCs w:val="24"/>
        </w:rPr>
      </w:pPr>
      <w:r w:rsidRPr="00CE7CB7">
        <w:rPr>
          <w:b/>
          <w:sz w:val="24"/>
          <w:szCs w:val="24"/>
        </w:rPr>
        <w:t>Section 1290.150  Dispensing Organization Renewals</w:t>
      </w:r>
    </w:p>
    <w:p w:rsidR="00E709A8" w:rsidRPr="00CE7CB7" w:rsidRDefault="00E709A8" w:rsidP="000331E3">
      <w:pPr>
        <w:rPr>
          <w:b/>
          <w:sz w:val="24"/>
          <w:szCs w:val="24"/>
        </w:rPr>
      </w:pPr>
    </w:p>
    <w:p w:rsidR="00E709A8" w:rsidRPr="00EE75A6" w:rsidRDefault="00E709A8" w:rsidP="000331E3">
      <w:pPr>
        <w:ind w:left="1440" w:hanging="720"/>
        <w:rPr>
          <w:sz w:val="24"/>
          <w:szCs w:val="24"/>
        </w:rPr>
      </w:pPr>
      <w:r w:rsidRPr="00CE7CB7">
        <w:rPr>
          <w:sz w:val="24"/>
          <w:szCs w:val="24"/>
        </w:rPr>
        <w:t>a)</w:t>
      </w:r>
      <w:r w:rsidRPr="00CE7CB7">
        <w:rPr>
          <w:sz w:val="24"/>
          <w:szCs w:val="24"/>
        </w:rPr>
        <w:tab/>
        <w:t xml:space="preserve">Every </w:t>
      </w:r>
      <w:r w:rsidR="00D25B3F">
        <w:rPr>
          <w:sz w:val="24"/>
          <w:szCs w:val="24"/>
        </w:rPr>
        <w:t>d</w:t>
      </w:r>
      <w:r w:rsidRPr="00CE7CB7">
        <w:rPr>
          <w:sz w:val="24"/>
          <w:szCs w:val="24"/>
        </w:rPr>
        <w:t xml:space="preserve">ispensing </w:t>
      </w:r>
      <w:r w:rsidR="00D25B3F">
        <w:rPr>
          <w:sz w:val="24"/>
          <w:szCs w:val="24"/>
        </w:rPr>
        <w:t>o</w:t>
      </w:r>
      <w:r w:rsidRPr="00CE7CB7">
        <w:rPr>
          <w:sz w:val="24"/>
          <w:szCs w:val="24"/>
        </w:rPr>
        <w:t>rganization</w:t>
      </w:r>
      <w:r w:rsidRPr="00CE7CB7" w:rsidDel="00965F6D">
        <w:rPr>
          <w:sz w:val="24"/>
          <w:szCs w:val="24"/>
        </w:rPr>
        <w:t xml:space="preserve"> </w:t>
      </w:r>
      <w:r w:rsidR="00D25B3F">
        <w:rPr>
          <w:sz w:val="24"/>
          <w:szCs w:val="24"/>
        </w:rPr>
        <w:t>r</w:t>
      </w:r>
      <w:r w:rsidRPr="00CE7CB7">
        <w:rPr>
          <w:sz w:val="24"/>
          <w:szCs w:val="24"/>
        </w:rPr>
        <w:t>egistration issued under the Act shall expire annually, on the date</w:t>
      </w:r>
      <w:r w:rsidRPr="00EE75A6">
        <w:rPr>
          <w:sz w:val="24"/>
          <w:szCs w:val="24"/>
        </w:rPr>
        <w:t xml:space="preserve"> it was issued</w:t>
      </w:r>
      <w:r w:rsidR="009B3850">
        <w:rPr>
          <w:sz w:val="24"/>
          <w:szCs w:val="24"/>
        </w:rPr>
        <w:t>.</w:t>
      </w:r>
      <w:r w:rsidRPr="00EE75A6">
        <w:rPr>
          <w:sz w:val="24"/>
          <w:szCs w:val="24"/>
        </w:rPr>
        <w:t xml:space="preserve">  </w:t>
      </w:r>
      <w:r w:rsidR="00EE75A6" w:rsidRPr="00EE75A6">
        <w:rPr>
          <w:sz w:val="24"/>
          <w:szCs w:val="24"/>
        </w:rPr>
        <w:t>A registered dispensing organization shall receive written notice 90 days prior to the expiration of its registration that the registration will expire.</w:t>
      </w:r>
    </w:p>
    <w:p w:rsidR="00E709A8" w:rsidRPr="00EE75A6" w:rsidRDefault="00E709A8" w:rsidP="000331E3">
      <w:pPr>
        <w:ind w:left="1440" w:hanging="1440"/>
        <w:rPr>
          <w:sz w:val="24"/>
          <w:szCs w:val="24"/>
        </w:rPr>
      </w:pPr>
    </w:p>
    <w:p w:rsidR="00EE75A6" w:rsidRPr="00EE75A6" w:rsidRDefault="00EE75A6" w:rsidP="00EE75A6">
      <w:pPr>
        <w:ind w:left="1440" w:hanging="720"/>
        <w:rPr>
          <w:sz w:val="24"/>
          <w:szCs w:val="24"/>
        </w:rPr>
      </w:pPr>
      <w:r w:rsidRPr="00EE75A6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EE75A6">
        <w:rPr>
          <w:sz w:val="24"/>
          <w:szCs w:val="24"/>
        </w:rPr>
        <w:t xml:space="preserve">The Division will accept renewal applications within 45 days before the date a registration expires.  Provided the dispensing organization is in compliance with the Act and this Part, and the renewal fee is paid, the Division shall renew the registration within 45 days </w:t>
      </w:r>
      <w:r w:rsidR="00022F0A">
        <w:rPr>
          <w:sz w:val="24"/>
          <w:szCs w:val="24"/>
        </w:rPr>
        <w:t>after</w:t>
      </w:r>
      <w:r w:rsidRPr="00EE75A6">
        <w:rPr>
          <w:sz w:val="24"/>
          <w:szCs w:val="24"/>
        </w:rPr>
        <w:t xml:space="preserve"> the renewal request submission. (</w:t>
      </w:r>
      <w:r w:rsidR="00022F0A">
        <w:rPr>
          <w:sz w:val="24"/>
          <w:szCs w:val="24"/>
        </w:rPr>
        <w:t>S</w:t>
      </w:r>
      <w:r w:rsidRPr="00EE75A6">
        <w:rPr>
          <w:sz w:val="24"/>
          <w:szCs w:val="24"/>
        </w:rPr>
        <w:t>ee Section 1290.80</w:t>
      </w:r>
      <w:r w:rsidR="00022F0A">
        <w:rPr>
          <w:sz w:val="24"/>
          <w:szCs w:val="24"/>
        </w:rPr>
        <w:t>.)</w:t>
      </w:r>
    </w:p>
    <w:p w:rsidR="00EE75A6" w:rsidRPr="00EE75A6" w:rsidRDefault="00EE75A6" w:rsidP="000331E3">
      <w:pPr>
        <w:ind w:left="1440" w:hanging="1440"/>
        <w:rPr>
          <w:sz w:val="24"/>
          <w:szCs w:val="24"/>
        </w:rPr>
      </w:pPr>
    </w:p>
    <w:p w:rsidR="00E709A8" w:rsidRPr="00CE7CB7" w:rsidRDefault="00EE75A6" w:rsidP="000331E3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c</w:t>
      </w:r>
      <w:r w:rsidR="00E709A8" w:rsidRPr="00CE7CB7">
        <w:rPr>
          <w:sz w:val="24"/>
          <w:szCs w:val="24"/>
        </w:rPr>
        <w:t>)</w:t>
      </w:r>
      <w:r w:rsidR="00E709A8" w:rsidRPr="00CE7CB7">
        <w:rPr>
          <w:sz w:val="24"/>
          <w:szCs w:val="24"/>
        </w:rPr>
        <w:tab/>
        <w:t xml:space="preserve">If the dispensary premises is leased, when submitting for renewal the </w:t>
      </w:r>
      <w:r w:rsidR="00D25B3F">
        <w:rPr>
          <w:sz w:val="24"/>
          <w:szCs w:val="24"/>
        </w:rPr>
        <w:t>d</w:t>
      </w:r>
      <w:r w:rsidR="00E709A8" w:rsidRPr="00CE7CB7">
        <w:rPr>
          <w:sz w:val="24"/>
          <w:szCs w:val="24"/>
        </w:rPr>
        <w:t xml:space="preserve">ispensing </w:t>
      </w:r>
      <w:r w:rsidR="00D25B3F">
        <w:rPr>
          <w:sz w:val="24"/>
          <w:szCs w:val="24"/>
        </w:rPr>
        <w:t>o</w:t>
      </w:r>
      <w:r w:rsidR="00E709A8" w:rsidRPr="00CE7CB7">
        <w:rPr>
          <w:sz w:val="24"/>
          <w:szCs w:val="24"/>
        </w:rPr>
        <w:t>rganization must provide documentation that the registered premises has been leased for the following calendar year.</w:t>
      </w:r>
    </w:p>
    <w:p w:rsidR="00E709A8" w:rsidRPr="00CE7CB7" w:rsidRDefault="00E709A8" w:rsidP="000331E3">
      <w:pPr>
        <w:rPr>
          <w:sz w:val="24"/>
          <w:szCs w:val="24"/>
        </w:rPr>
      </w:pPr>
    </w:p>
    <w:p w:rsidR="00E709A8" w:rsidRPr="00CE7CB7" w:rsidRDefault="00EE75A6" w:rsidP="000331E3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d</w:t>
      </w:r>
      <w:r w:rsidR="00E709A8" w:rsidRPr="00CE7CB7">
        <w:rPr>
          <w:sz w:val="24"/>
          <w:szCs w:val="24"/>
        </w:rPr>
        <w:t>)</w:t>
      </w:r>
      <w:r w:rsidR="00E709A8" w:rsidRPr="00CE7CB7">
        <w:rPr>
          <w:sz w:val="24"/>
          <w:szCs w:val="24"/>
        </w:rPr>
        <w:tab/>
        <w:t xml:space="preserve">Upon a </w:t>
      </w:r>
      <w:r w:rsidR="00D25B3F">
        <w:rPr>
          <w:sz w:val="24"/>
          <w:szCs w:val="24"/>
        </w:rPr>
        <w:t>d</w:t>
      </w:r>
      <w:r w:rsidR="00E709A8" w:rsidRPr="00CE7CB7">
        <w:rPr>
          <w:sz w:val="24"/>
          <w:szCs w:val="24"/>
        </w:rPr>
        <w:t xml:space="preserve">ispensing </w:t>
      </w:r>
      <w:r w:rsidR="00D25B3F">
        <w:rPr>
          <w:sz w:val="24"/>
          <w:szCs w:val="24"/>
        </w:rPr>
        <w:t>o</w:t>
      </w:r>
      <w:r w:rsidR="00E709A8" w:rsidRPr="00CE7CB7">
        <w:rPr>
          <w:sz w:val="24"/>
          <w:szCs w:val="24"/>
        </w:rPr>
        <w:t>rganization</w:t>
      </w:r>
      <w:r w:rsidR="000331E3">
        <w:rPr>
          <w:sz w:val="24"/>
          <w:szCs w:val="24"/>
        </w:rPr>
        <w:t>'</w:t>
      </w:r>
      <w:r w:rsidR="00E709A8" w:rsidRPr="00CE7CB7">
        <w:rPr>
          <w:sz w:val="24"/>
          <w:szCs w:val="24"/>
        </w:rPr>
        <w:t>s request for a renewal, the Division shall consider the dispensing organization</w:t>
      </w:r>
      <w:r w:rsidR="000331E3">
        <w:rPr>
          <w:sz w:val="24"/>
          <w:szCs w:val="24"/>
        </w:rPr>
        <w:t>'</w:t>
      </w:r>
      <w:r w:rsidR="00E709A8" w:rsidRPr="00CE7CB7">
        <w:rPr>
          <w:sz w:val="24"/>
          <w:szCs w:val="24"/>
        </w:rPr>
        <w:t>s history of compliance with regulations promulgated under the Act, the number and severity of any violations</w:t>
      </w:r>
      <w:r w:rsidR="00F10F9E">
        <w:rPr>
          <w:sz w:val="24"/>
          <w:szCs w:val="24"/>
        </w:rPr>
        <w:t>,</w:t>
      </w:r>
      <w:r w:rsidR="00E709A8" w:rsidRPr="00CE7CB7">
        <w:rPr>
          <w:sz w:val="24"/>
          <w:szCs w:val="24"/>
        </w:rPr>
        <w:t xml:space="preserve"> and the correction of violations, penalties or other enforcement actions.  </w:t>
      </w:r>
    </w:p>
    <w:p w:rsidR="00E709A8" w:rsidRPr="00CE7CB7" w:rsidRDefault="00E709A8" w:rsidP="000331E3">
      <w:pPr>
        <w:ind w:left="1440" w:hanging="1440"/>
        <w:rPr>
          <w:sz w:val="24"/>
          <w:szCs w:val="24"/>
        </w:rPr>
      </w:pPr>
    </w:p>
    <w:p w:rsidR="00E709A8" w:rsidRPr="00CE7CB7" w:rsidRDefault="00EE75A6" w:rsidP="000331E3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e</w:t>
      </w:r>
      <w:r w:rsidR="00E709A8" w:rsidRPr="00CE7CB7">
        <w:rPr>
          <w:sz w:val="24"/>
          <w:szCs w:val="24"/>
        </w:rPr>
        <w:t>)</w:t>
      </w:r>
      <w:r w:rsidR="00E709A8" w:rsidRPr="00CE7CB7">
        <w:rPr>
          <w:sz w:val="24"/>
          <w:szCs w:val="24"/>
        </w:rPr>
        <w:tab/>
        <w:t xml:space="preserve">The Director of the Division may deny a </w:t>
      </w:r>
      <w:r w:rsidR="00D25B3F">
        <w:rPr>
          <w:sz w:val="24"/>
          <w:szCs w:val="24"/>
        </w:rPr>
        <w:t>d</w:t>
      </w:r>
      <w:r w:rsidR="00E709A8" w:rsidRPr="00CE7CB7">
        <w:rPr>
          <w:sz w:val="24"/>
          <w:szCs w:val="24"/>
        </w:rPr>
        <w:t xml:space="preserve">ispensing </w:t>
      </w:r>
      <w:r w:rsidR="00D25B3F">
        <w:rPr>
          <w:sz w:val="24"/>
          <w:szCs w:val="24"/>
        </w:rPr>
        <w:t>o</w:t>
      </w:r>
      <w:r w:rsidR="00E709A8" w:rsidRPr="00CE7CB7">
        <w:rPr>
          <w:sz w:val="24"/>
          <w:szCs w:val="24"/>
        </w:rPr>
        <w:t>rganization</w:t>
      </w:r>
      <w:r w:rsidR="000331E3">
        <w:rPr>
          <w:sz w:val="24"/>
          <w:szCs w:val="24"/>
        </w:rPr>
        <w:t>'</w:t>
      </w:r>
      <w:r w:rsidR="00E709A8" w:rsidRPr="00CE7CB7">
        <w:rPr>
          <w:sz w:val="24"/>
          <w:szCs w:val="24"/>
        </w:rPr>
        <w:t xml:space="preserve">s request to renew a </w:t>
      </w:r>
      <w:r w:rsidR="00D25B3F">
        <w:rPr>
          <w:sz w:val="24"/>
          <w:szCs w:val="24"/>
        </w:rPr>
        <w:t>r</w:t>
      </w:r>
      <w:r w:rsidR="00E709A8" w:rsidRPr="00CE7CB7">
        <w:rPr>
          <w:sz w:val="24"/>
          <w:szCs w:val="24"/>
        </w:rPr>
        <w:t>egistration due to poor compliance history or if it has been disciplined under the Act or this Part.</w:t>
      </w:r>
    </w:p>
    <w:p w:rsidR="00E709A8" w:rsidRPr="00CE7CB7" w:rsidRDefault="00E709A8" w:rsidP="000331E3">
      <w:pPr>
        <w:ind w:left="1440" w:hanging="1440"/>
        <w:rPr>
          <w:sz w:val="24"/>
          <w:szCs w:val="24"/>
        </w:rPr>
      </w:pPr>
    </w:p>
    <w:p w:rsidR="00E709A8" w:rsidRPr="00CE7CB7" w:rsidRDefault="00EE75A6" w:rsidP="000331E3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f</w:t>
      </w:r>
      <w:r w:rsidR="00E709A8" w:rsidRPr="00CE7CB7">
        <w:rPr>
          <w:sz w:val="24"/>
          <w:szCs w:val="24"/>
        </w:rPr>
        <w:t>)</w:t>
      </w:r>
      <w:r w:rsidR="00E709A8" w:rsidRPr="00CE7CB7">
        <w:rPr>
          <w:b/>
          <w:sz w:val="24"/>
          <w:szCs w:val="24"/>
        </w:rPr>
        <w:tab/>
      </w:r>
      <w:r w:rsidR="00E709A8" w:rsidRPr="00CE7CB7">
        <w:rPr>
          <w:sz w:val="24"/>
          <w:szCs w:val="24"/>
        </w:rPr>
        <w:t xml:space="preserve">If a renewal fee is not paid before the </w:t>
      </w:r>
      <w:r w:rsidR="00D25B3F">
        <w:rPr>
          <w:sz w:val="24"/>
          <w:szCs w:val="24"/>
        </w:rPr>
        <w:t>r</w:t>
      </w:r>
      <w:r w:rsidR="00E709A8" w:rsidRPr="00CE7CB7">
        <w:rPr>
          <w:sz w:val="24"/>
          <w:szCs w:val="24"/>
        </w:rPr>
        <w:t>egistration</w:t>
      </w:r>
      <w:r w:rsidR="000331E3">
        <w:rPr>
          <w:sz w:val="24"/>
          <w:szCs w:val="24"/>
        </w:rPr>
        <w:t>'</w:t>
      </w:r>
      <w:r w:rsidR="00E709A8" w:rsidRPr="00CE7CB7">
        <w:rPr>
          <w:sz w:val="24"/>
          <w:szCs w:val="24"/>
        </w:rPr>
        <w:t xml:space="preserve">s expiration date, and the </w:t>
      </w:r>
      <w:r w:rsidR="00D25B3F">
        <w:rPr>
          <w:sz w:val="24"/>
          <w:szCs w:val="24"/>
        </w:rPr>
        <w:t>d</w:t>
      </w:r>
      <w:r w:rsidR="00E709A8" w:rsidRPr="00CE7CB7">
        <w:rPr>
          <w:sz w:val="24"/>
          <w:szCs w:val="24"/>
        </w:rPr>
        <w:t xml:space="preserve">ispensing </w:t>
      </w:r>
      <w:r w:rsidR="00D25B3F">
        <w:rPr>
          <w:sz w:val="24"/>
          <w:szCs w:val="24"/>
        </w:rPr>
        <w:t>o</w:t>
      </w:r>
      <w:r w:rsidR="00E709A8" w:rsidRPr="00CE7CB7">
        <w:rPr>
          <w:sz w:val="24"/>
          <w:szCs w:val="24"/>
        </w:rPr>
        <w:t>rganization</w:t>
      </w:r>
      <w:r w:rsidR="00E709A8" w:rsidRPr="00CE7CB7" w:rsidDel="00965F6D">
        <w:rPr>
          <w:sz w:val="24"/>
          <w:szCs w:val="24"/>
        </w:rPr>
        <w:t xml:space="preserve"> </w:t>
      </w:r>
      <w:r w:rsidR="00E709A8" w:rsidRPr="00CE7CB7">
        <w:rPr>
          <w:sz w:val="24"/>
          <w:szCs w:val="24"/>
        </w:rPr>
        <w:t xml:space="preserve">has not requested an extension of time to renew, the </w:t>
      </w:r>
      <w:r w:rsidR="00D25B3F">
        <w:rPr>
          <w:sz w:val="24"/>
          <w:szCs w:val="24"/>
        </w:rPr>
        <w:t>r</w:t>
      </w:r>
      <w:r w:rsidR="00E709A8" w:rsidRPr="00CE7CB7">
        <w:rPr>
          <w:sz w:val="24"/>
          <w:szCs w:val="24"/>
        </w:rPr>
        <w:t xml:space="preserve">egistration expires on the </w:t>
      </w:r>
      <w:r w:rsidR="00D25B3F">
        <w:rPr>
          <w:sz w:val="24"/>
          <w:szCs w:val="24"/>
        </w:rPr>
        <w:t>r</w:t>
      </w:r>
      <w:r w:rsidR="00E709A8" w:rsidRPr="00CE7CB7">
        <w:rPr>
          <w:sz w:val="24"/>
          <w:szCs w:val="24"/>
        </w:rPr>
        <w:t>egistration expiration date.</w:t>
      </w:r>
    </w:p>
    <w:p w:rsidR="00E709A8" w:rsidRPr="00EE75A6" w:rsidRDefault="00E709A8" w:rsidP="00FA03B4">
      <w:pPr>
        <w:rPr>
          <w:sz w:val="24"/>
          <w:szCs w:val="24"/>
        </w:rPr>
      </w:pPr>
      <w:bookmarkStart w:id="0" w:name="_GoBack"/>
      <w:bookmarkEnd w:id="0"/>
    </w:p>
    <w:p w:rsidR="00E709A8" w:rsidRPr="00EE75A6" w:rsidRDefault="00EE75A6" w:rsidP="000331E3">
      <w:pPr>
        <w:ind w:left="1440" w:hanging="720"/>
        <w:rPr>
          <w:sz w:val="24"/>
          <w:szCs w:val="24"/>
        </w:rPr>
      </w:pPr>
      <w:r w:rsidRPr="00EE75A6">
        <w:rPr>
          <w:sz w:val="24"/>
          <w:szCs w:val="24"/>
        </w:rPr>
        <w:t>g</w:t>
      </w:r>
      <w:r w:rsidR="00E709A8" w:rsidRPr="00EE75A6">
        <w:rPr>
          <w:sz w:val="24"/>
          <w:szCs w:val="24"/>
        </w:rPr>
        <w:t>)</w:t>
      </w:r>
      <w:r w:rsidR="00E709A8" w:rsidRPr="00EE75A6">
        <w:rPr>
          <w:sz w:val="24"/>
          <w:szCs w:val="24"/>
        </w:rPr>
        <w:tab/>
        <w:t xml:space="preserve">Dispensing medical cannabis on an expired </w:t>
      </w:r>
      <w:r w:rsidR="00D25B3F" w:rsidRPr="00EE75A6">
        <w:rPr>
          <w:sz w:val="24"/>
          <w:szCs w:val="24"/>
        </w:rPr>
        <w:t>r</w:t>
      </w:r>
      <w:r w:rsidR="00E709A8" w:rsidRPr="00EE75A6">
        <w:rPr>
          <w:sz w:val="24"/>
          <w:szCs w:val="24"/>
        </w:rPr>
        <w:t xml:space="preserve">egistration is </w:t>
      </w:r>
      <w:r w:rsidRPr="00EE75A6">
        <w:rPr>
          <w:sz w:val="24"/>
          <w:szCs w:val="24"/>
        </w:rPr>
        <w:t xml:space="preserve">unlawful under the Act, </w:t>
      </w:r>
      <w:r w:rsidR="00E709A8" w:rsidRPr="00EE75A6">
        <w:rPr>
          <w:sz w:val="24"/>
          <w:szCs w:val="24"/>
        </w:rPr>
        <w:t>unlicensed activity and grounds for discipline.</w:t>
      </w:r>
    </w:p>
    <w:p w:rsidR="00E709A8" w:rsidRPr="00CE7CB7" w:rsidRDefault="00E709A8" w:rsidP="000331E3">
      <w:pPr>
        <w:rPr>
          <w:sz w:val="24"/>
          <w:szCs w:val="24"/>
        </w:rPr>
      </w:pPr>
    </w:p>
    <w:p w:rsidR="00E709A8" w:rsidRPr="00CE7CB7" w:rsidRDefault="00EE75A6" w:rsidP="000331E3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h</w:t>
      </w:r>
      <w:r w:rsidR="00E709A8" w:rsidRPr="00CE7CB7">
        <w:rPr>
          <w:sz w:val="24"/>
          <w:szCs w:val="24"/>
        </w:rPr>
        <w:t>)</w:t>
      </w:r>
      <w:r w:rsidR="00E709A8" w:rsidRPr="00CE7CB7">
        <w:rPr>
          <w:sz w:val="24"/>
          <w:szCs w:val="24"/>
        </w:rPr>
        <w:tab/>
        <w:t xml:space="preserve">If the Division, after </w:t>
      </w:r>
      <w:r w:rsidR="00D25B3F">
        <w:rPr>
          <w:sz w:val="24"/>
          <w:szCs w:val="24"/>
        </w:rPr>
        <w:t>n</w:t>
      </w:r>
      <w:r w:rsidR="00E709A8" w:rsidRPr="00CE7CB7">
        <w:rPr>
          <w:sz w:val="24"/>
          <w:szCs w:val="24"/>
        </w:rPr>
        <w:t xml:space="preserve">otice to the </w:t>
      </w:r>
      <w:r w:rsidR="00D25B3F">
        <w:rPr>
          <w:sz w:val="24"/>
          <w:szCs w:val="24"/>
        </w:rPr>
        <w:t>d</w:t>
      </w:r>
      <w:r w:rsidR="00E709A8" w:rsidRPr="00CE7CB7">
        <w:rPr>
          <w:sz w:val="24"/>
          <w:szCs w:val="24"/>
        </w:rPr>
        <w:t xml:space="preserve">ispensing </w:t>
      </w:r>
      <w:r w:rsidR="00D25B3F">
        <w:rPr>
          <w:sz w:val="24"/>
          <w:szCs w:val="24"/>
        </w:rPr>
        <w:t>o</w:t>
      </w:r>
      <w:r w:rsidR="00E709A8" w:rsidRPr="00CE7CB7">
        <w:rPr>
          <w:sz w:val="24"/>
          <w:szCs w:val="24"/>
        </w:rPr>
        <w:t xml:space="preserve">rganization, denies the request to renew a </w:t>
      </w:r>
      <w:r w:rsidR="00F10F9E">
        <w:rPr>
          <w:sz w:val="24"/>
          <w:szCs w:val="24"/>
        </w:rPr>
        <w:t>r</w:t>
      </w:r>
      <w:r w:rsidR="00E709A8" w:rsidRPr="00CE7CB7">
        <w:rPr>
          <w:sz w:val="24"/>
          <w:szCs w:val="24"/>
        </w:rPr>
        <w:t xml:space="preserve">egistration and the registrant contests the non-renewal, it shall be entitled to an administrative hearing in accordance with the hearing rights prescribed in the Act and this Part. </w:t>
      </w:r>
    </w:p>
    <w:sectPr w:rsidR="00E709A8" w:rsidRPr="00CE7C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C0C" w:rsidRDefault="00585C0C">
      <w:r>
        <w:separator/>
      </w:r>
    </w:p>
  </w:endnote>
  <w:endnote w:type="continuationSeparator" w:id="0">
    <w:p w:rsidR="00585C0C" w:rsidRDefault="0058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C0C" w:rsidRDefault="00585C0C">
      <w:r>
        <w:separator/>
      </w:r>
    </w:p>
  </w:footnote>
  <w:footnote w:type="continuationSeparator" w:id="0">
    <w:p w:rsidR="00585C0C" w:rsidRDefault="00585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0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2F0A"/>
    <w:rsid w:val="00023902"/>
    <w:rsid w:val="00023DDC"/>
    <w:rsid w:val="00024942"/>
    <w:rsid w:val="00026C9D"/>
    <w:rsid w:val="00026F05"/>
    <w:rsid w:val="00030823"/>
    <w:rsid w:val="00031AC4"/>
    <w:rsid w:val="000331E3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4989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C0C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850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5B3F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9A8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5A6"/>
    <w:rsid w:val="00EF1651"/>
    <w:rsid w:val="00EF4E57"/>
    <w:rsid w:val="00EF755A"/>
    <w:rsid w:val="00F0170F"/>
    <w:rsid w:val="00F02FDE"/>
    <w:rsid w:val="00F04307"/>
    <w:rsid w:val="00F05968"/>
    <w:rsid w:val="00F05FAF"/>
    <w:rsid w:val="00F10F9E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3B4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9B541-3BEF-41EE-B074-A988DDD0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9A8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298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10</cp:revision>
  <dcterms:created xsi:type="dcterms:W3CDTF">2014-04-08T18:16:00Z</dcterms:created>
  <dcterms:modified xsi:type="dcterms:W3CDTF">2014-07-11T13:46:00Z</dcterms:modified>
</cp:coreProperties>
</file>