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E3" w:rsidRDefault="003D6DE3" w:rsidP="003D6DE3">
      <w:pPr>
        <w:rPr>
          <w:b/>
        </w:rPr>
      </w:pPr>
    </w:p>
    <w:p w:rsidR="003D6DE3" w:rsidRPr="0036012E" w:rsidRDefault="003D6DE3" w:rsidP="003D6DE3">
      <w:pPr>
        <w:rPr>
          <w:b/>
        </w:rPr>
      </w:pPr>
      <w:r w:rsidRPr="0036012E">
        <w:rPr>
          <w:b/>
        </w:rPr>
        <w:t xml:space="preserve">Section 1290.30  Dispensing Organization Principal Officers </w:t>
      </w:r>
    </w:p>
    <w:p w:rsidR="00DD0D78" w:rsidRPr="00DD0D78" w:rsidRDefault="00DD0D78" w:rsidP="003D6DE3"/>
    <w:p w:rsidR="003D6DE3" w:rsidRPr="0036012E" w:rsidRDefault="003D6DE3" w:rsidP="001C6AE6">
      <w:pPr>
        <w:ind w:left="1440" w:hanging="720"/>
      </w:pPr>
      <w:r w:rsidRPr="0036012E">
        <w:t>a)</w:t>
      </w:r>
      <w:r w:rsidRPr="0036012E">
        <w:tab/>
        <w:t xml:space="preserve">In addition to the individuals identified in the </w:t>
      </w:r>
      <w:r w:rsidR="00E94FC1">
        <w:t>d</w:t>
      </w:r>
      <w:r w:rsidRPr="0036012E">
        <w:t xml:space="preserve">ispensing </w:t>
      </w:r>
      <w:r w:rsidR="00E94FC1">
        <w:t>o</w:t>
      </w:r>
      <w:r w:rsidRPr="0036012E">
        <w:t>rganization</w:t>
      </w:r>
      <w:r w:rsidR="001C6AE6">
        <w:t>'</w:t>
      </w:r>
      <w:r w:rsidRPr="0036012E">
        <w:t xml:space="preserve">s by-laws as </w:t>
      </w:r>
      <w:r w:rsidR="00E94FC1">
        <w:t>p</w:t>
      </w:r>
      <w:r w:rsidRPr="0036012E">
        <w:t xml:space="preserve">rincipal </w:t>
      </w:r>
      <w:r w:rsidR="00E94FC1">
        <w:t>o</w:t>
      </w:r>
      <w:r w:rsidRPr="0036012E">
        <w:t xml:space="preserve">fficers, the following individuals are considered principal officers: </w:t>
      </w:r>
    </w:p>
    <w:p w:rsidR="003D6DE3" w:rsidRPr="0036012E" w:rsidRDefault="003D6DE3" w:rsidP="003D6DE3"/>
    <w:p w:rsidR="003D6DE3" w:rsidRPr="0036012E" w:rsidRDefault="003D6DE3" w:rsidP="00E94FC1">
      <w:pPr>
        <w:ind w:left="720" w:firstLine="720"/>
      </w:pPr>
      <w:r w:rsidRPr="0036012E">
        <w:t>1)</w:t>
      </w:r>
      <w:r w:rsidRPr="0036012E">
        <w:tab/>
        <w:t>If a corporation, the officers of the corporation;</w:t>
      </w:r>
    </w:p>
    <w:p w:rsidR="003D6DE3" w:rsidRPr="0036012E" w:rsidRDefault="003D6DE3" w:rsidP="003D6DE3"/>
    <w:p w:rsidR="003D6DE3" w:rsidRPr="0036012E" w:rsidRDefault="003D6DE3" w:rsidP="00E94FC1">
      <w:pPr>
        <w:ind w:left="720" w:firstLine="720"/>
      </w:pPr>
      <w:r w:rsidRPr="0036012E">
        <w:t>2)</w:t>
      </w:r>
      <w:r w:rsidRPr="0036012E">
        <w:tab/>
        <w:t>If a partnership, the partners;</w:t>
      </w:r>
    </w:p>
    <w:p w:rsidR="003D6DE3" w:rsidRPr="0036012E" w:rsidRDefault="003D6DE3" w:rsidP="003D6DE3"/>
    <w:p w:rsidR="003D6DE3" w:rsidRPr="0036012E" w:rsidRDefault="003D6DE3" w:rsidP="001C6AE6">
      <w:pPr>
        <w:ind w:left="2160" w:hanging="720"/>
      </w:pPr>
      <w:r w:rsidRPr="0036012E">
        <w:t>3)</w:t>
      </w:r>
      <w:r w:rsidRPr="0036012E">
        <w:tab/>
        <w:t xml:space="preserve">If a limited liability company, the members </w:t>
      </w:r>
      <w:r w:rsidR="00DD0D78">
        <w:t xml:space="preserve">and managers </w:t>
      </w:r>
      <w:r w:rsidRPr="0036012E">
        <w:t>of the limited liability company;</w:t>
      </w:r>
    </w:p>
    <w:p w:rsidR="003D6DE3" w:rsidRPr="0036012E" w:rsidRDefault="003D6DE3" w:rsidP="003D6DE3"/>
    <w:p w:rsidR="003D6DE3" w:rsidRPr="0036012E" w:rsidRDefault="003D6DE3" w:rsidP="001C6AE6">
      <w:pPr>
        <w:ind w:left="2160" w:hanging="720"/>
      </w:pPr>
      <w:r w:rsidRPr="0036012E">
        <w:t>4)</w:t>
      </w:r>
      <w:r w:rsidRPr="0036012E">
        <w:tab/>
        <w:t>If an association or cooperative, the members of the association or cooperative;</w:t>
      </w:r>
    </w:p>
    <w:p w:rsidR="003D6DE3" w:rsidRPr="0036012E" w:rsidRDefault="003D6DE3" w:rsidP="003D6DE3"/>
    <w:p w:rsidR="003D6DE3" w:rsidRPr="0036012E" w:rsidRDefault="003D6DE3" w:rsidP="001C6AE6">
      <w:pPr>
        <w:ind w:left="2160" w:hanging="720"/>
      </w:pPr>
      <w:r w:rsidRPr="0036012E">
        <w:t>5)</w:t>
      </w:r>
      <w:r w:rsidRPr="0036012E">
        <w:tab/>
        <w:t xml:space="preserve">If a joint venture, the individuals who signed the joint venture agreement; and </w:t>
      </w:r>
    </w:p>
    <w:p w:rsidR="003D6DE3" w:rsidRPr="0036012E" w:rsidRDefault="003D6DE3" w:rsidP="003D6DE3"/>
    <w:p w:rsidR="003D6DE3" w:rsidRPr="0036012E" w:rsidRDefault="003D6DE3" w:rsidP="001C6AE6">
      <w:pPr>
        <w:ind w:left="2160" w:hanging="720"/>
      </w:pPr>
      <w:r w:rsidRPr="0036012E">
        <w:t>6)</w:t>
      </w:r>
      <w:r w:rsidRPr="0036012E">
        <w:tab/>
        <w:t>If a business organization other than the types listed in subsections (a)(1) through (5), the members of the business organization.</w:t>
      </w:r>
    </w:p>
    <w:p w:rsidR="003D6DE3" w:rsidRPr="0036012E" w:rsidRDefault="003D6DE3" w:rsidP="003D6DE3"/>
    <w:p w:rsidR="003D6DE3" w:rsidRDefault="003D6DE3" w:rsidP="001C6AE6">
      <w:pPr>
        <w:ind w:left="1440" w:hanging="720"/>
      </w:pPr>
      <w:r w:rsidRPr="0036012E">
        <w:t>b)</w:t>
      </w:r>
      <w:r w:rsidRPr="0036012E">
        <w:tab/>
        <w:t xml:space="preserve">A </w:t>
      </w:r>
      <w:r w:rsidR="00E94FC1">
        <w:t>d</w:t>
      </w:r>
      <w:r w:rsidRPr="0036012E">
        <w:t xml:space="preserve">ispensing </w:t>
      </w:r>
      <w:r w:rsidR="00E94FC1">
        <w:t>o</w:t>
      </w:r>
      <w:r w:rsidRPr="0036012E">
        <w:t xml:space="preserve">rganization may not be established as a </w:t>
      </w:r>
      <w:r w:rsidR="00E94FC1">
        <w:t>t</w:t>
      </w:r>
      <w:r w:rsidRPr="0036012E">
        <w:t xml:space="preserve">rust. A </w:t>
      </w:r>
      <w:r w:rsidR="00E94FC1">
        <w:t>t</w:t>
      </w:r>
      <w:r w:rsidRPr="0036012E">
        <w:t xml:space="preserve">rust may not have an ownership interest in a registered </w:t>
      </w:r>
      <w:r w:rsidR="00E94FC1">
        <w:t>d</w:t>
      </w:r>
      <w:r w:rsidRPr="0036012E">
        <w:t xml:space="preserve">ispensing </w:t>
      </w:r>
      <w:r w:rsidR="00E94FC1">
        <w:t>o</w:t>
      </w:r>
      <w:r w:rsidRPr="0036012E">
        <w:t xml:space="preserve">rganization.  </w:t>
      </w:r>
    </w:p>
    <w:p w:rsidR="00DD0D78" w:rsidRDefault="00DD0D78" w:rsidP="00014A0D"/>
    <w:p w:rsidR="00DD0D78" w:rsidRDefault="00DD0D78" w:rsidP="001C6AE6">
      <w:pPr>
        <w:ind w:left="1440" w:hanging="720"/>
      </w:pPr>
      <w:r>
        <w:t>c)</w:t>
      </w:r>
      <w:r>
        <w:tab/>
        <w:t>If a dispensing organization parent company, holding company or any other entity exerts management or control over the dispensing organization, that entity is a dispensing organization principal officer, including the officers, board members and the individuals with an ownership interest in it that have more than a one percent ownership interest in the dispensing organization.</w:t>
      </w:r>
    </w:p>
    <w:p w:rsidR="00DD0D78" w:rsidRDefault="00DD0D78" w:rsidP="00014A0D">
      <w:bookmarkStart w:id="0" w:name="_GoBack"/>
      <w:bookmarkEnd w:id="0"/>
    </w:p>
    <w:p w:rsidR="00DD0D78" w:rsidRPr="0036012E" w:rsidRDefault="0094633C" w:rsidP="00DD0D78">
      <w:pPr>
        <w:ind w:left="720"/>
      </w:pPr>
      <w:r>
        <w:t xml:space="preserve">(Source:  Amended at 43 Ill. Reg. </w:t>
      </w:r>
      <w:r w:rsidR="008B540F">
        <w:t>6593</w:t>
      </w:r>
      <w:r>
        <w:t xml:space="preserve">, effective </w:t>
      </w:r>
      <w:r w:rsidR="008B540F">
        <w:t>May 20, 2019</w:t>
      </w:r>
      <w:r>
        <w:t>)</w:t>
      </w:r>
    </w:p>
    <w:sectPr w:rsidR="00DD0D78" w:rsidRPr="003601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5C" w:rsidRDefault="00EF2A5C">
      <w:r>
        <w:separator/>
      </w:r>
    </w:p>
  </w:endnote>
  <w:endnote w:type="continuationSeparator" w:id="0">
    <w:p w:rsidR="00EF2A5C" w:rsidRDefault="00EF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5C" w:rsidRDefault="00EF2A5C">
      <w:r>
        <w:separator/>
      </w:r>
    </w:p>
  </w:footnote>
  <w:footnote w:type="continuationSeparator" w:id="0">
    <w:p w:rsidR="00EF2A5C" w:rsidRDefault="00EF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75212"/>
    <w:multiLevelType w:val="hybridMultilevel"/>
    <w:tmpl w:val="B9F811AA"/>
    <w:lvl w:ilvl="0" w:tplc="BF8CEC78">
      <w:start w:val="1"/>
      <w:numFmt w:val="decimal"/>
      <w:lvlText w:val="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1F8089B"/>
    <w:multiLevelType w:val="hybridMultilevel"/>
    <w:tmpl w:val="BAE697C6"/>
    <w:lvl w:ilvl="0" w:tplc="B796A8D6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5C"/>
    <w:rsid w:val="00000AED"/>
    <w:rsid w:val="00001F1D"/>
    <w:rsid w:val="00003CEF"/>
    <w:rsid w:val="00005CAE"/>
    <w:rsid w:val="00011A7D"/>
    <w:rsid w:val="000122C7"/>
    <w:rsid w:val="000133BC"/>
    <w:rsid w:val="00014324"/>
    <w:rsid w:val="00014A0D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6AE6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9E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DE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564D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40F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33C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D78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59E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FC1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A5C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C17CC-F464-4507-819D-A4CEED86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D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F2A5C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2019-05-13T20:56:00Z</dcterms:created>
  <dcterms:modified xsi:type="dcterms:W3CDTF">2019-05-30T15:32:00Z</dcterms:modified>
</cp:coreProperties>
</file>