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E3A2" w14:textId="77777777" w:rsidR="00883719" w:rsidRDefault="00883719" w:rsidP="00883719">
      <w:pPr>
        <w:widowControl w:val="0"/>
        <w:autoSpaceDE w:val="0"/>
        <w:autoSpaceDN w:val="0"/>
        <w:adjustRightInd w:val="0"/>
      </w:pPr>
    </w:p>
    <w:p w14:paraId="65FBA2C7" w14:textId="77777777" w:rsidR="00883719" w:rsidRDefault="00883719" w:rsidP="008837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1285.245  Advertising</w:t>
      </w:r>
      <w:r>
        <w:t xml:space="preserve"> </w:t>
      </w:r>
    </w:p>
    <w:p w14:paraId="01A09FD6" w14:textId="77777777" w:rsidR="00883719" w:rsidRDefault="00883719" w:rsidP="00883719">
      <w:pPr>
        <w:widowControl w:val="0"/>
        <w:autoSpaceDE w:val="0"/>
        <w:autoSpaceDN w:val="0"/>
        <w:adjustRightInd w:val="0"/>
      </w:pPr>
    </w:p>
    <w:p w14:paraId="0A208BAB" w14:textId="681F1C63" w:rsidR="00883719" w:rsidRDefault="00883719" w:rsidP="008837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Advertising shall contain all information necessary to make the communication informative and not misleading.  Advertising shall identify the type of license </w:t>
      </w:r>
      <w:r w:rsidR="00E871F2">
        <w:t xml:space="preserve">or </w:t>
      </w:r>
      <w:r w:rsidR="00A166C8">
        <w:t xml:space="preserve">academic credential, including, but not limited to, M.D., </w:t>
      </w:r>
      <w:proofErr w:type="spellStart"/>
      <w:r w:rsidR="00A166C8">
        <w:t>D.O</w:t>
      </w:r>
      <w:proofErr w:type="spellEnd"/>
      <w:r w:rsidR="00A166C8">
        <w:t xml:space="preserve">., or D.C., </w:t>
      </w:r>
      <w:r>
        <w:t xml:space="preserve">held by the licensee whose services are being promoted. The form of advertising shall be designed to communicate the information contained </w:t>
      </w:r>
      <w:r w:rsidR="0045076D">
        <w:t xml:space="preserve">in the advertisement </w:t>
      </w:r>
      <w:r>
        <w:t xml:space="preserve">to the public in a direct, dignified and readily comprehensible manner. </w:t>
      </w:r>
    </w:p>
    <w:p w14:paraId="1D9AD812" w14:textId="77777777" w:rsidR="00E96498" w:rsidRDefault="00E96498" w:rsidP="00093F8B">
      <w:pPr>
        <w:widowControl w:val="0"/>
        <w:autoSpaceDE w:val="0"/>
        <w:autoSpaceDN w:val="0"/>
        <w:adjustRightInd w:val="0"/>
      </w:pPr>
    </w:p>
    <w:p w14:paraId="585FEB50" w14:textId="3BF63DA5" w:rsidR="00883719" w:rsidRDefault="00883719" w:rsidP="0088371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A166C8">
        <w:t>Any</w:t>
      </w:r>
      <w:r>
        <w:t xml:space="preserve"> advertisement shall be retained for at least 3 years by the physician</w:t>
      </w:r>
      <w:r w:rsidR="00A166C8">
        <w:t xml:space="preserve"> or licensee</w:t>
      </w:r>
      <w:r>
        <w:t xml:space="preserve">. </w:t>
      </w:r>
    </w:p>
    <w:p w14:paraId="72D34A2B" w14:textId="77777777" w:rsidR="00E96498" w:rsidRDefault="00E96498" w:rsidP="00093F8B">
      <w:pPr>
        <w:widowControl w:val="0"/>
        <w:autoSpaceDE w:val="0"/>
        <w:autoSpaceDN w:val="0"/>
        <w:adjustRightInd w:val="0"/>
      </w:pPr>
    </w:p>
    <w:p w14:paraId="2ED13D92" w14:textId="77777777" w:rsidR="00883719" w:rsidRDefault="00883719" w:rsidP="0088371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Advertising shall otherwise comply with Section 26 of the Act. </w:t>
      </w:r>
    </w:p>
    <w:p w14:paraId="2C33DDE3" w14:textId="77777777" w:rsidR="00883719" w:rsidRDefault="00883719" w:rsidP="00093F8B">
      <w:pPr>
        <w:widowControl w:val="0"/>
        <w:autoSpaceDE w:val="0"/>
        <w:autoSpaceDN w:val="0"/>
        <w:adjustRightInd w:val="0"/>
      </w:pPr>
    </w:p>
    <w:p w14:paraId="5CD40AC1" w14:textId="0BDD436D" w:rsidR="0045076D" w:rsidRPr="00D55B37" w:rsidRDefault="00A166C8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101808">
        <w:t>18129</w:t>
      </w:r>
      <w:r w:rsidRPr="00524821">
        <w:t xml:space="preserve">, effective </w:t>
      </w:r>
      <w:r w:rsidR="00101808">
        <w:t>December 13, 2024</w:t>
      </w:r>
      <w:r w:rsidRPr="00524821">
        <w:t>)</w:t>
      </w:r>
    </w:p>
    <w:sectPr w:rsidR="0045076D" w:rsidRPr="00D55B37" w:rsidSect="008837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3719"/>
    <w:rsid w:val="00093F8B"/>
    <w:rsid w:val="00101808"/>
    <w:rsid w:val="001C4510"/>
    <w:rsid w:val="001C7F50"/>
    <w:rsid w:val="003153FD"/>
    <w:rsid w:val="003E0071"/>
    <w:rsid w:val="0045076D"/>
    <w:rsid w:val="004F4D70"/>
    <w:rsid w:val="005C3366"/>
    <w:rsid w:val="00883719"/>
    <w:rsid w:val="00A166C8"/>
    <w:rsid w:val="00A234C6"/>
    <w:rsid w:val="00E871F2"/>
    <w:rsid w:val="00E9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D266C7"/>
  <w15:docId w15:val="{EF9A608D-3800-4CC0-97D6-D5098000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State of Illinois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Shipley, Melissa A.</cp:lastModifiedBy>
  <cp:revision>4</cp:revision>
  <dcterms:created xsi:type="dcterms:W3CDTF">2024-12-11T18:24:00Z</dcterms:created>
  <dcterms:modified xsi:type="dcterms:W3CDTF">2024-12-26T22:40:00Z</dcterms:modified>
</cp:coreProperties>
</file>