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288ED" w14:textId="77777777" w:rsidR="00732F8F" w:rsidRDefault="00732F8F" w:rsidP="00732F8F">
      <w:pPr>
        <w:widowControl w:val="0"/>
        <w:autoSpaceDE w:val="0"/>
        <w:autoSpaceDN w:val="0"/>
        <w:adjustRightInd w:val="0"/>
      </w:pPr>
    </w:p>
    <w:p w14:paraId="3E4BC15E" w14:textId="77777777" w:rsidR="00732F8F" w:rsidRDefault="00732F8F" w:rsidP="00732F8F">
      <w:pPr>
        <w:widowControl w:val="0"/>
        <w:autoSpaceDE w:val="0"/>
        <w:autoSpaceDN w:val="0"/>
        <w:adjustRightInd w:val="0"/>
      </w:pPr>
      <w:r>
        <w:rPr>
          <w:b/>
          <w:bCs/>
        </w:rPr>
        <w:t>Section 1285.100  Visiting Professor Permits</w:t>
      </w:r>
      <w:r>
        <w:t xml:space="preserve"> </w:t>
      </w:r>
    </w:p>
    <w:p w14:paraId="7B4601BF" w14:textId="77777777" w:rsidR="00732F8F" w:rsidRDefault="00732F8F" w:rsidP="00732F8F">
      <w:pPr>
        <w:widowControl w:val="0"/>
        <w:autoSpaceDE w:val="0"/>
        <w:autoSpaceDN w:val="0"/>
        <w:adjustRightInd w:val="0"/>
      </w:pPr>
    </w:p>
    <w:p w14:paraId="47BDEAFB" w14:textId="77777777" w:rsidR="00732F8F" w:rsidRDefault="00732F8F" w:rsidP="00732F8F">
      <w:pPr>
        <w:widowControl w:val="0"/>
        <w:autoSpaceDE w:val="0"/>
        <w:autoSpaceDN w:val="0"/>
        <w:adjustRightInd w:val="0"/>
        <w:ind w:left="1440" w:hanging="720"/>
      </w:pPr>
      <w:r>
        <w:t>a)</w:t>
      </w:r>
      <w:r>
        <w:tab/>
        <w:t xml:space="preserve">Any person not licensed in this State to practice medicine in all of its branches or as a chiropractic physician who has been appointed as a visiting professor at a medical, osteopathic or chiropractic program (program of medicine) in this State must be the holder of a Visiting Professor Permit issued by the </w:t>
      </w:r>
      <w:r w:rsidR="00C408C3">
        <w:t xml:space="preserve">Division </w:t>
      </w:r>
      <w:r>
        <w:t xml:space="preserve">pursuant to the provisions of Section 18 of the Act. </w:t>
      </w:r>
    </w:p>
    <w:p w14:paraId="5BEC7CEB" w14:textId="77777777" w:rsidR="000573FB" w:rsidRDefault="000573FB" w:rsidP="00F348E7">
      <w:pPr>
        <w:widowControl w:val="0"/>
        <w:autoSpaceDE w:val="0"/>
        <w:autoSpaceDN w:val="0"/>
        <w:adjustRightInd w:val="0"/>
      </w:pPr>
    </w:p>
    <w:p w14:paraId="1A812621" w14:textId="77777777" w:rsidR="00732F8F" w:rsidRDefault="00732F8F" w:rsidP="00732F8F">
      <w:pPr>
        <w:widowControl w:val="0"/>
        <w:autoSpaceDE w:val="0"/>
        <w:autoSpaceDN w:val="0"/>
        <w:adjustRightInd w:val="0"/>
        <w:ind w:left="1440" w:hanging="720"/>
      </w:pPr>
      <w:r>
        <w:t>b)</w:t>
      </w:r>
      <w:r>
        <w:tab/>
        <w:t xml:space="preserve">An application for a Visiting Professor Permit shall be made on forms provided by the </w:t>
      </w:r>
      <w:r w:rsidR="00B1781D">
        <w:t>Division</w:t>
      </w:r>
      <w:r>
        <w:t xml:space="preserve">.  The application shall include: </w:t>
      </w:r>
    </w:p>
    <w:p w14:paraId="67A082E6" w14:textId="77777777" w:rsidR="000573FB" w:rsidRDefault="000573FB" w:rsidP="00F348E7">
      <w:pPr>
        <w:widowControl w:val="0"/>
        <w:autoSpaceDE w:val="0"/>
        <w:autoSpaceDN w:val="0"/>
        <w:adjustRightInd w:val="0"/>
      </w:pPr>
    </w:p>
    <w:p w14:paraId="13CA9344" w14:textId="77777777" w:rsidR="00732F8F" w:rsidRDefault="00732F8F" w:rsidP="00732F8F">
      <w:pPr>
        <w:widowControl w:val="0"/>
        <w:autoSpaceDE w:val="0"/>
        <w:autoSpaceDN w:val="0"/>
        <w:adjustRightInd w:val="0"/>
        <w:ind w:left="2160" w:hanging="720"/>
      </w:pPr>
      <w:r>
        <w:t>1)</w:t>
      </w:r>
      <w:r>
        <w:tab/>
        <w:t xml:space="preserve">The name and location of the applicant's program of medicine, dates of attendance, date and type of degree conferred; </w:t>
      </w:r>
    </w:p>
    <w:p w14:paraId="5D8045C8" w14:textId="77777777" w:rsidR="000573FB" w:rsidRDefault="000573FB" w:rsidP="00F348E7">
      <w:pPr>
        <w:widowControl w:val="0"/>
        <w:autoSpaceDE w:val="0"/>
        <w:autoSpaceDN w:val="0"/>
        <w:adjustRightInd w:val="0"/>
      </w:pPr>
    </w:p>
    <w:p w14:paraId="1D01FEB2" w14:textId="77777777" w:rsidR="00732F8F" w:rsidRDefault="00732F8F" w:rsidP="00732F8F">
      <w:pPr>
        <w:widowControl w:val="0"/>
        <w:autoSpaceDE w:val="0"/>
        <w:autoSpaceDN w:val="0"/>
        <w:adjustRightInd w:val="0"/>
        <w:ind w:left="2160" w:hanging="720"/>
      </w:pPr>
      <w:r>
        <w:t>2)</w:t>
      </w:r>
      <w:r>
        <w:tab/>
        <w:t xml:space="preserve">Certification from the jurisdiction of original licensure indicating: </w:t>
      </w:r>
    </w:p>
    <w:p w14:paraId="7094C1DC" w14:textId="77777777" w:rsidR="000573FB" w:rsidRDefault="000573FB" w:rsidP="00F348E7">
      <w:pPr>
        <w:widowControl w:val="0"/>
        <w:autoSpaceDE w:val="0"/>
        <w:autoSpaceDN w:val="0"/>
        <w:adjustRightInd w:val="0"/>
      </w:pPr>
    </w:p>
    <w:p w14:paraId="15DE14E7" w14:textId="77777777" w:rsidR="00732F8F" w:rsidRDefault="00732F8F" w:rsidP="00732F8F">
      <w:pPr>
        <w:widowControl w:val="0"/>
        <w:autoSpaceDE w:val="0"/>
        <w:autoSpaceDN w:val="0"/>
        <w:adjustRightInd w:val="0"/>
        <w:ind w:left="2880" w:hanging="720"/>
      </w:pPr>
      <w:r>
        <w:t>A)</w:t>
      </w:r>
      <w:r>
        <w:tab/>
        <w:t xml:space="preserve">The date of issuance and status of the license; </w:t>
      </w:r>
      <w:r w:rsidR="00125BFE">
        <w:t>and</w:t>
      </w:r>
    </w:p>
    <w:p w14:paraId="03D49EB0" w14:textId="77777777" w:rsidR="000573FB" w:rsidRDefault="000573FB" w:rsidP="00F348E7">
      <w:pPr>
        <w:widowControl w:val="0"/>
        <w:autoSpaceDE w:val="0"/>
        <w:autoSpaceDN w:val="0"/>
        <w:adjustRightInd w:val="0"/>
      </w:pPr>
    </w:p>
    <w:p w14:paraId="0ED88555" w14:textId="77777777" w:rsidR="00732F8F" w:rsidRDefault="00732F8F" w:rsidP="00732F8F">
      <w:pPr>
        <w:widowControl w:val="0"/>
        <w:autoSpaceDE w:val="0"/>
        <w:autoSpaceDN w:val="0"/>
        <w:adjustRightInd w:val="0"/>
        <w:ind w:left="2880" w:hanging="720"/>
      </w:pPr>
      <w:r>
        <w:t>B)</w:t>
      </w:r>
      <w:r>
        <w:tab/>
        <w:t xml:space="preserve">Whether the records of the licensing authority contain any record of any disciplinary action or pending action; </w:t>
      </w:r>
    </w:p>
    <w:p w14:paraId="56063AE9" w14:textId="1B9E8335" w:rsidR="000573FB" w:rsidRDefault="000573FB" w:rsidP="00F348E7">
      <w:pPr>
        <w:widowControl w:val="0"/>
        <w:autoSpaceDE w:val="0"/>
        <w:autoSpaceDN w:val="0"/>
        <w:adjustRightInd w:val="0"/>
      </w:pPr>
    </w:p>
    <w:p w14:paraId="480ED7FB" w14:textId="6D39F9E8" w:rsidR="00732F8F" w:rsidRDefault="00F70579" w:rsidP="00732F8F">
      <w:pPr>
        <w:widowControl w:val="0"/>
        <w:autoSpaceDE w:val="0"/>
        <w:autoSpaceDN w:val="0"/>
        <w:adjustRightInd w:val="0"/>
        <w:ind w:left="2160" w:hanging="720"/>
      </w:pPr>
      <w:r>
        <w:t>3</w:t>
      </w:r>
      <w:r w:rsidR="00732F8F">
        <w:t>)</w:t>
      </w:r>
      <w:r w:rsidR="00732F8F">
        <w:tab/>
        <w:t xml:space="preserve">Certification from the Dean of the program of medicine indicating: </w:t>
      </w:r>
    </w:p>
    <w:p w14:paraId="7C80A221" w14:textId="77777777" w:rsidR="000573FB" w:rsidRDefault="000573FB" w:rsidP="00F348E7">
      <w:pPr>
        <w:widowControl w:val="0"/>
        <w:autoSpaceDE w:val="0"/>
        <w:autoSpaceDN w:val="0"/>
        <w:adjustRightInd w:val="0"/>
      </w:pPr>
    </w:p>
    <w:p w14:paraId="6DD8C60B" w14:textId="77777777" w:rsidR="00732F8F" w:rsidRDefault="00732F8F" w:rsidP="00732F8F">
      <w:pPr>
        <w:widowControl w:val="0"/>
        <w:autoSpaceDE w:val="0"/>
        <w:autoSpaceDN w:val="0"/>
        <w:adjustRightInd w:val="0"/>
        <w:ind w:left="2880" w:hanging="720"/>
      </w:pPr>
      <w:r>
        <w:t>A)</w:t>
      </w:r>
      <w:r>
        <w:tab/>
        <w:t xml:space="preserve">That the entity has contracted with the applicant and the applicant has received a faculty appointment to teach in the program; </w:t>
      </w:r>
    </w:p>
    <w:p w14:paraId="30329027" w14:textId="77777777" w:rsidR="000573FB" w:rsidRDefault="000573FB" w:rsidP="00F348E7">
      <w:pPr>
        <w:widowControl w:val="0"/>
        <w:autoSpaceDE w:val="0"/>
        <w:autoSpaceDN w:val="0"/>
        <w:adjustRightInd w:val="0"/>
      </w:pPr>
    </w:p>
    <w:p w14:paraId="1ED10143" w14:textId="77777777" w:rsidR="00732F8F" w:rsidRDefault="00732F8F" w:rsidP="00732F8F">
      <w:pPr>
        <w:widowControl w:val="0"/>
        <w:autoSpaceDE w:val="0"/>
        <w:autoSpaceDN w:val="0"/>
        <w:adjustRightInd w:val="0"/>
        <w:ind w:left="2880" w:hanging="720"/>
      </w:pPr>
      <w:r>
        <w:t>B)</w:t>
      </w:r>
      <w:r>
        <w:tab/>
        <w:t xml:space="preserve">Name and address of the patient care clinics or facilities affiliated with the medical program at which the applicant will be providing instruction and/or providing clinical care and a justification for any clinical activities that will be provided at the facilities; </w:t>
      </w:r>
    </w:p>
    <w:p w14:paraId="532A19B1" w14:textId="77777777" w:rsidR="000573FB" w:rsidRDefault="000573FB" w:rsidP="00F348E7">
      <w:pPr>
        <w:widowControl w:val="0"/>
        <w:autoSpaceDE w:val="0"/>
        <w:autoSpaceDN w:val="0"/>
        <w:adjustRightInd w:val="0"/>
      </w:pPr>
    </w:p>
    <w:p w14:paraId="1128778A" w14:textId="77777777" w:rsidR="00732F8F" w:rsidRDefault="00732F8F" w:rsidP="00732F8F">
      <w:pPr>
        <w:widowControl w:val="0"/>
        <w:autoSpaceDE w:val="0"/>
        <w:autoSpaceDN w:val="0"/>
        <w:adjustRightInd w:val="0"/>
        <w:ind w:left="2880" w:hanging="720"/>
      </w:pPr>
      <w:r>
        <w:t>C)</w:t>
      </w:r>
      <w:r>
        <w:tab/>
        <w:t xml:space="preserve">The nature of the educational services to be provided by the applicant and the qualifications of the applicant to provide these services; </w:t>
      </w:r>
    </w:p>
    <w:p w14:paraId="587EB39C" w14:textId="77777777" w:rsidR="000573FB" w:rsidRDefault="000573FB" w:rsidP="00F348E7">
      <w:pPr>
        <w:widowControl w:val="0"/>
        <w:autoSpaceDE w:val="0"/>
        <w:autoSpaceDN w:val="0"/>
        <w:adjustRightInd w:val="0"/>
      </w:pPr>
    </w:p>
    <w:p w14:paraId="0FBD56A5" w14:textId="77777777" w:rsidR="00732F8F" w:rsidRDefault="00732F8F" w:rsidP="00732F8F">
      <w:pPr>
        <w:widowControl w:val="0"/>
        <w:autoSpaceDE w:val="0"/>
        <w:autoSpaceDN w:val="0"/>
        <w:adjustRightInd w:val="0"/>
        <w:ind w:left="2880" w:hanging="720"/>
      </w:pPr>
      <w:r>
        <w:t>D)</w:t>
      </w:r>
      <w:r>
        <w:tab/>
        <w:t xml:space="preserve">The term of the contract; </w:t>
      </w:r>
    </w:p>
    <w:p w14:paraId="6DB1ABCA" w14:textId="77777777" w:rsidR="000573FB" w:rsidRDefault="000573FB" w:rsidP="00F348E7">
      <w:pPr>
        <w:widowControl w:val="0"/>
        <w:autoSpaceDE w:val="0"/>
        <w:autoSpaceDN w:val="0"/>
        <w:adjustRightInd w:val="0"/>
      </w:pPr>
    </w:p>
    <w:p w14:paraId="541858E5" w14:textId="64352434" w:rsidR="00732F8F" w:rsidRDefault="00F70579" w:rsidP="00732F8F">
      <w:pPr>
        <w:widowControl w:val="0"/>
        <w:autoSpaceDE w:val="0"/>
        <w:autoSpaceDN w:val="0"/>
        <w:adjustRightInd w:val="0"/>
        <w:ind w:left="2160" w:hanging="720"/>
      </w:pPr>
      <w:r>
        <w:t>4</w:t>
      </w:r>
      <w:r w:rsidR="00732F8F">
        <w:t>)</w:t>
      </w:r>
      <w:r w:rsidR="00732F8F">
        <w:tab/>
        <w:t xml:space="preserve">A copy of the applicant's current curriculum vitae; and </w:t>
      </w:r>
    </w:p>
    <w:p w14:paraId="4517346A" w14:textId="77777777" w:rsidR="000573FB" w:rsidRDefault="000573FB" w:rsidP="00F348E7">
      <w:pPr>
        <w:widowControl w:val="0"/>
        <w:autoSpaceDE w:val="0"/>
        <w:autoSpaceDN w:val="0"/>
        <w:adjustRightInd w:val="0"/>
      </w:pPr>
    </w:p>
    <w:p w14:paraId="2BDB462D" w14:textId="4878A228" w:rsidR="00F70579" w:rsidRDefault="00F70579" w:rsidP="00732F8F">
      <w:pPr>
        <w:widowControl w:val="0"/>
        <w:autoSpaceDE w:val="0"/>
        <w:autoSpaceDN w:val="0"/>
        <w:adjustRightInd w:val="0"/>
        <w:ind w:left="2160" w:hanging="720"/>
      </w:pPr>
      <w:r>
        <w:t>5</w:t>
      </w:r>
      <w:r w:rsidR="00732F8F">
        <w:t>)</w:t>
      </w:r>
      <w:r w:rsidR="00732F8F">
        <w:tab/>
        <w:t xml:space="preserve">The </w:t>
      </w:r>
      <w:r>
        <w:t xml:space="preserve">$600 </w:t>
      </w:r>
      <w:r w:rsidR="00732F8F">
        <w:t>fee</w:t>
      </w:r>
      <w:r>
        <w:t>; and</w:t>
      </w:r>
    </w:p>
    <w:p w14:paraId="653E353F" w14:textId="77777777" w:rsidR="00F70579" w:rsidRDefault="00F70579" w:rsidP="00F348E7">
      <w:pPr>
        <w:widowControl w:val="0"/>
        <w:autoSpaceDE w:val="0"/>
        <w:autoSpaceDN w:val="0"/>
        <w:adjustRightInd w:val="0"/>
      </w:pPr>
    </w:p>
    <w:p w14:paraId="26429D94" w14:textId="7401C549" w:rsidR="00732F8F" w:rsidRDefault="00F70579" w:rsidP="00732F8F">
      <w:pPr>
        <w:widowControl w:val="0"/>
        <w:autoSpaceDE w:val="0"/>
        <w:autoSpaceDN w:val="0"/>
        <w:adjustRightInd w:val="0"/>
        <w:ind w:left="2160" w:hanging="720"/>
      </w:pPr>
      <w:r>
        <w:t>6)</w:t>
      </w:r>
      <w:r>
        <w:tab/>
        <w:t xml:space="preserve">Verification of </w:t>
      </w:r>
      <w:r w:rsidR="00F606D7">
        <w:t xml:space="preserve">a </w:t>
      </w:r>
      <w:r>
        <w:t>fingerprint</w:t>
      </w:r>
      <w:r w:rsidR="00142A17">
        <w:t xml:space="preserve">-based background check submitted to the Illinois State Police (ISP) electronically through a licensed live scan fingerprint vendor.  The fingerprints shall be checked against the ISP and Federal Bureau of Investigation criminal history record.  Out-of-state </w:t>
      </w:r>
      <w:r w:rsidR="00142A17">
        <w:lastRenderedPageBreak/>
        <w:t>residents may have their fingerp</w:t>
      </w:r>
      <w:r w:rsidR="00CF7D17">
        <w:t>r</w:t>
      </w:r>
      <w:r w:rsidR="00142A17">
        <w:t>ints taken by a fingerprinting agency outside of Illinois and submit one fingerprint card, accompanied by the fee specified by ISP</w:t>
      </w:r>
      <w:r w:rsidR="00F606D7">
        <w:t>,</w:t>
      </w:r>
      <w:r w:rsidR="00142A17">
        <w:t xml:space="preserve"> to a licensed live scan fingerprint vendor with card scan capability.  Fingerprints shall be taken not more than 60 days prior to the application</w:t>
      </w:r>
      <w:r>
        <w:t>.</w:t>
      </w:r>
    </w:p>
    <w:p w14:paraId="7E134DD5" w14:textId="2B1C4625" w:rsidR="000573FB" w:rsidRDefault="000573FB" w:rsidP="00F348E7">
      <w:pPr>
        <w:widowControl w:val="0"/>
        <w:autoSpaceDE w:val="0"/>
        <w:autoSpaceDN w:val="0"/>
        <w:adjustRightInd w:val="0"/>
      </w:pPr>
    </w:p>
    <w:p w14:paraId="459DE5C8" w14:textId="54CF5267" w:rsidR="00732F8F" w:rsidRDefault="00F70579" w:rsidP="00732F8F">
      <w:pPr>
        <w:widowControl w:val="0"/>
        <w:autoSpaceDE w:val="0"/>
        <w:autoSpaceDN w:val="0"/>
        <w:adjustRightInd w:val="0"/>
        <w:ind w:left="1440" w:hanging="720"/>
      </w:pPr>
      <w:r>
        <w:t>c</w:t>
      </w:r>
      <w:r w:rsidR="00732F8F">
        <w:t>)</w:t>
      </w:r>
      <w:r w:rsidR="00732F8F">
        <w:tab/>
        <w:t xml:space="preserve">Written notice of the </w:t>
      </w:r>
      <w:r w:rsidR="00B1781D">
        <w:t>Division's</w:t>
      </w:r>
      <w:r w:rsidR="00732F8F">
        <w:t xml:space="preserve"> final action on every application for a Visiting Professor Permit shall be given to the applicant and the program of medicine designated.  The applicant shall not commence the faculty appointment before the program receives written notification of the approval of the application.</w:t>
      </w:r>
      <w:r>
        <w:t xml:space="preserve">  Notification may occur by email to an applicant's email address of record.</w:t>
      </w:r>
      <w:r w:rsidR="00732F8F">
        <w:t xml:space="preserve"> </w:t>
      </w:r>
    </w:p>
    <w:p w14:paraId="5584F7CE" w14:textId="77777777" w:rsidR="000573FB" w:rsidRDefault="000573FB" w:rsidP="00F348E7">
      <w:pPr>
        <w:widowControl w:val="0"/>
        <w:autoSpaceDE w:val="0"/>
        <w:autoSpaceDN w:val="0"/>
        <w:adjustRightInd w:val="0"/>
      </w:pPr>
    </w:p>
    <w:p w14:paraId="692384FB" w14:textId="7D6D46A9" w:rsidR="00732F8F" w:rsidRDefault="00F70579" w:rsidP="00732F8F">
      <w:pPr>
        <w:widowControl w:val="0"/>
        <w:autoSpaceDE w:val="0"/>
        <w:autoSpaceDN w:val="0"/>
        <w:adjustRightInd w:val="0"/>
        <w:ind w:left="1440" w:hanging="720"/>
      </w:pPr>
      <w:r>
        <w:t>d</w:t>
      </w:r>
      <w:r w:rsidR="00732F8F">
        <w:t>)</w:t>
      </w:r>
      <w:r w:rsidR="00732F8F">
        <w:tab/>
        <w:t>The initial Visiting Professor Permit shall be valid for 2 years or for the term of the faculty appointment, if less than 2 years.  The Visiting Professor Permit may be renewed.  Renewed Visiting Professor Permits shall be issued to expire on July 31 in the year of the physician license renewal. Individuals holding a valid Visiting Professor Permit on the effective date of this Section are eligible for renewal of that permit pursuant to subsection (</w:t>
      </w:r>
      <w:r>
        <w:t>e</w:t>
      </w:r>
      <w:r w:rsidR="00732F8F">
        <w:t xml:space="preserve">). </w:t>
      </w:r>
    </w:p>
    <w:p w14:paraId="12B187A6" w14:textId="77777777" w:rsidR="000573FB" w:rsidRDefault="000573FB" w:rsidP="00F348E7">
      <w:pPr>
        <w:widowControl w:val="0"/>
        <w:autoSpaceDE w:val="0"/>
        <w:autoSpaceDN w:val="0"/>
        <w:adjustRightInd w:val="0"/>
      </w:pPr>
    </w:p>
    <w:p w14:paraId="3FADA573" w14:textId="643CB71B" w:rsidR="00063D95" w:rsidRDefault="00F70579" w:rsidP="00732F8F">
      <w:pPr>
        <w:widowControl w:val="0"/>
        <w:autoSpaceDE w:val="0"/>
        <w:autoSpaceDN w:val="0"/>
        <w:adjustRightInd w:val="0"/>
        <w:ind w:left="1440" w:hanging="720"/>
      </w:pPr>
      <w:r>
        <w:t>e</w:t>
      </w:r>
      <w:r w:rsidR="00732F8F">
        <w:t>)</w:t>
      </w:r>
      <w:r w:rsidR="00732F8F">
        <w:tab/>
      </w:r>
      <w:r w:rsidR="00063D95">
        <w:t>Permit Renewal</w:t>
      </w:r>
    </w:p>
    <w:p w14:paraId="03B104D2" w14:textId="77777777" w:rsidR="00063D95" w:rsidRDefault="00063D95" w:rsidP="00F348E7">
      <w:pPr>
        <w:widowControl w:val="0"/>
        <w:autoSpaceDE w:val="0"/>
        <w:autoSpaceDN w:val="0"/>
        <w:adjustRightInd w:val="0"/>
      </w:pPr>
    </w:p>
    <w:p w14:paraId="3912B02D" w14:textId="08496E70" w:rsidR="00732F8F" w:rsidRDefault="00063D95" w:rsidP="00063D95">
      <w:pPr>
        <w:widowControl w:val="0"/>
        <w:autoSpaceDE w:val="0"/>
        <w:autoSpaceDN w:val="0"/>
        <w:adjustRightInd w:val="0"/>
        <w:ind w:left="2160" w:hanging="720"/>
      </w:pPr>
      <w:r>
        <w:t>1)</w:t>
      </w:r>
      <w:r>
        <w:tab/>
      </w:r>
      <w:r w:rsidR="00F70579">
        <w:t>For</w:t>
      </w:r>
      <w:r w:rsidR="00732F8F">
        <w:t xml:space="preserve"> the first renewal of the Visiting Professor Permit, the permit holder shall file an application with the </w:t>
      </w:r>
      <w:r w:rsidR="00B1781D">
        <w:t>Division</w:t>
      </w:r>
      <w:r w:rsidR="00732F8F">
        <w:t xml:space="preserve">, on forms provided by the </w:t>
      </w:r>
      <w:r w:rsidR="00B1781D">
        <w:t>Division</w:t>
      </w:r>
      <w:r w:rsidR="00732F8F">
        <w:t xml:space="preserve">, that includes: </w:t>
      </w:r>
    </w:p>
    <w:p w14:paraId="1CFD778E" w14:textId="77777777" w:rsidR="000573FB" w:rsidRDefault="000573FB" w:rsidP="00F348E7">
      <w:pPr>
        <w:widowControl w:val="0"/>
        <w:autoSpaceDE w:val="0"/>
        <w:autoSpaceDN w:val="0"/>
        <w:adjustRightInd w:val="0"/>
      </w:pPr>
    </w:p>
    <w:p w14:paraId="42E047D2" w14:textId="77777777" w:rsidR="00732F8F" w:rsidRDefault="00063D95" w:rsidP="00063D95">
      <w:pPr>
        <w:widowControl w:val="0"/>
        <w:autoSpaceDE w:val="0"/>
        <w:autoSpaceDN w:val="0"/>
        <w:adjustRightInd w:val="0"/>
        <w:ind w:left="2880" w:hanging="714"/>
      </w:pPr>
      <w:r>
        <w:t>A</w:t>
      </w:r>
      <w:r w:rsidR="00732F8F">
        <w:t>)</w:t>
      </w:r>
      <w:r w:rsidR="00732F8F">
        <w:tab/>
        <w:t xml:space="preserve">Certification from the Dean of the program of medicine indicating the term of the renewal contract and a list of the affiliated patient care clinics and facilities where the permit holder will be providing instruction and the justification for any clinical activities that will be provided at the facilities; </w:t>
      </w:r>
    </w:p>
    <w:p w14:paraId="313016D6" w14:textId="77777777" w:rsidR="000573FB" w:rsidRDefault="000573FB" w:rsidP="00F348E7">
      <w:pPr>
        <w:widowControl w:val="0"/>
        <w:autoSpaceDE w:val="0"/>
        <w:autoSpaceDN w:val="0"/>
        <w:adjustRightInd w:val="0"/>
      </w:pPr>
    </w:p>
    <w:p w14:paraId="1CE8D787" w14:textId="77777777" w:rsidR="00732F8F" w:rsidRDefault="00063D95" w:rsidP="00063D95">
      <w:pPr>
        <w:widowControl w:val="0"/>
        <w:autoSpaceDE w:val="0"/>
        <w:autoSpaceDN w:val="0"/>
        <w:adjustRightInd w:val="0"/>
        <w:ind w:left="2880" w:hanging="714"/>
      </w:pPr>
      <w:r>
        <w:t>B</w:t>
      </w:r>
      <w:r w:rsidR="00732F8F">
        <w:t>)</w:t>
      </w:r>
      <w:r w:rsidR="00732F8F">
        <w:tab/>
        <w:t xml:space="preserve">Certification from the jurisdiction of original licensure indicating the current status of the license; </w:t>
      </w:r>
    </w:p>
    <w:p w14:paraId="2BA109F8" w14:textId="77777777" w:rsidR="000573FB" w:rsidRDefault="000573FB" w:rsidP="00F348E7">
      <w:pPr>
        <w:widowControl w:val="0"/>
        <w:autoSpaceDE w:val="0"/>
        <w:autoSpaceDN w:val="0"/>
        <w:adjustRightInd w:val="0"/>
      </w:pPr>
    </w:p>
    <w:p w14:paraId="5C084436" w14:textId="77777777" w:rsidR="00732F8F" w:rsidRDefault="00063D95" w:rsidP="00063D95">
      <w:pPr>
        <w:widowControl w:val="0"/>
        <w:autoSpaceDE w:val="0"/>
        <w:autoSpaceDN w:val="0"/>
        <w:adjustRightInd w:val="0"/>
        <w:ind w:left="2160" w:firstLine="6"/>
      </w:pPr>
      <w:r>
        <w:t>C</w:t>
      </w:r>
      <w:r w:rsidR="00732F8F">
        <w:t>)</w:t>
      </w:r>
      <w:r w:rsidR="00732F8F">
        <w:tab/>
        <w:t xml:space="preserve">Proof of successful completion of: </w:t>
      </w:r>
    </w:p>
    <w:p w14:paraId="442DB2A5" w14:textId="77777777" w:rsidR="000573FB" w:rsidRDefault="000573FB" w:rsidP="00F348E7">
      <w:pPr>
        <w:widowControl w:val="0"/>
        <w:autoSpaceDE w:val="0"/>
        <w:autoSpaceDN w:val="0"/>
        <w:adjustRightInd w:val="0"/>
      </w:pPr>
    </w:p>
    <w:p w14:paraId="282B346B" w14:textId="20421918" w:rsidR="00732F8F" w:rsidRDefault="00063D95" w:rsidP="00063D95">
      <w:pPr>
        <w:widowControl w:val="0"/>
        <w:autoSpaceDE w:val="0"/>
        <w:autoSpaceDN w:val="0"/>
        <w:adjustRightInd w:val="0"/>
        <w:ind w:left="3597" w:hanging="690"/>
      </w:pPr>
      <w:proofErr w:type="spellStart"/>
      <w:r>
        <w:t>i</w:t>
      </w:r>
      <w:proofErr w:type="spellEnd"/>
      <w:r w:rsidR="00732F8F">
        <w:t>)</w:t>
      </w:r>
      <w:r w:rsidR="00732F8F">
        <w:tab/>
        <w:t>the United States Medical Licensing Examination (</w:t>
      </w:r>
      <w:proofErr w:type="spellStart"/>
      <w:r w:rsidR="00732F8F">
        <w:t>USMLE</w:t>
      </w:r>
      <w:proofErr w:type="spellEnd"/>
      <w:r w:rsidR="00732F8F">
        <w:t xml:space="preserve">) Step 2 in accordance with Section 1285.60 for a visiting professor to practice medicine in all of its branches; or </w:t>
      </w:r>
    </w:p>
    <w:p w14:paraId="1C86A37F" w14:textId="77777777" w:rsidR="000573FB" w:rsidRDefault="000573FB" w:rsidP="00F348E7">
      <w:pPr>
        <w:widowControl w:val="0"/>
        <w:autoSpaceDE w:val="0"/>
        <w:autoSpaceDN w:val="0"/>
        <w:adjustRightInd w:val="0"/>
      </w:pPr>
    </w:p>
    <w:p w14:paraId="743B0292" w14:textId="77777777" w:rsidR="00732F8F" w:rsidRDefault="00063D95" w:rsidP="00063D95">
      <w:pPr>
        <w:widowControl w:val="0"/>
        <w:autoSpaceDE w:val="0"/>
        <w:autoSpaceDN w:val="0"/>
        <w:adjustRightInd w:val="0"/>
        <w:ind w:left="3597" w:hanging="690"/>
      </w:pPr>
      <w:r>
        <w:t>ii</w:t>
      </w:r>
      <w:r w:rsidR="00732F8F">
        <w:t>)</w:t>
      </w:r>
      <w:r w:rsidR="00732F8F">
        <w:tab/>
        <w:t>the National Board of Chiropractic Examiners (</w:t>
      </w:r>
      <w:proofErr w:type="spellStart"/>
      <w:r w:rsidR="00732F8F">
        <w:t>NBCE</w:t>
      </w:r>
      <w:proofErr w:type="spellEnd"/>
      <w:r w:rsidR="00732F8F">
        <w:t xml:space="preserve">) Part II or SPEC in accordance with Section 1285.60 for a visiting professor to practice chiropractic; and </w:t>
      </w:r>
    </w:p>
    <w:p w14:paraId="16DE872A" w14:textId="77777777" w:rsidR="000573FB" w:rsidRDefault="000573FB" w:rsidP="00F348E7">
      <w:pPr>
        <w:widowControl w:val="0"/>
        <w:autoSpaceDE w:val="0"/>
        <w:autoSpaceDN w:val="0"/>
        <w:adjustRightInd w:val="0"/>
      </w:pPr>
    </w:p>
    <w:p w14:paraId="71F40DED" w14:textId="22C97427" w:rsidR="00732F8F" w:rsidRDefault="00063D95" w:rsidP="00063D95">
      <w:pPr>
        <w:widowControl w:val="0"/>
        <w:autoSpaceDE w:val="0"/>
        <w:autoSpaceDN w:val="0"/>
        <w:adjustRightInd w:val="0"/>
        <w:ind w:left="2160" w:hanging="51"/>
      </w:pPr>
      <w:r>
        <w:t>D</w:t>
      </w:r>
      <w:r w:rsidR="00732F8F">
        <w:t>)</w:t>
      </w:r>
      <w:r w:rsidR="00732F8F">
        <w:tab/>
        <w:t xml:space="preserve">The renewal fee of </w:t>
      </w:r>
      <w:r w:rsidR="00F70579">
        <w:t>$600</w:t>
      </w:r>
      <w:r w:rsidR="00732F8F">
        <w:t xml:space="preserve">. </w:t>
      </w:r>
    </w:p>
    <w:p w14:paraId="3AC73BBA" w14:textId="77777777" w:rsidR="000573FB" w:rsidRDefault="000573FB" w:rsidP="00F348E7">
      <w:pPr>
        <w:widowControl w:val="0"/>
        <w:autoSpaceDE w:val="0"/>
        <w:autoSpaceDN w:val="0"/>
        <w:adjustRightInd w:val="0"/>
      </w:pPr>
    </w:p>
    <w:p w14:paraId="084B2784" w14:textId="2579CC1E" w:rsidR="00732F8F" w:rsidRDefault="00063D95" w:rsidP="00063D95">
      <w:pPr>
        <w:widowControl w:val="0"/>
        <w:autoSpaceDE w:val="0"/>
        <w:autoSpaceDN w:val="0"/>
        <w:adjustRightInd w:val="0"/>
        <w:ind w:left="2109" w:hanging="669"/>
      </w:pPr>
      <w:r>
        <w:t>2)</w:t>
      </w:r>
      <w:r>
        <w:tab/>
      </w:r>
      <w:r w:rsidR="00B1781D">
        <w:t>After the first renewal,</w:t>
      </w:r>
      <w:r w:rsidR="00732F8F">
        <w:t xml:space="preserve"> a Visiting Professor Permit shall be renewed in accordance with subsection (</w:t>
      </w:r>
      <w:r w:rsidR="00F70579">
        <w:t>f</w:t>
      </w:r>
      <w:r w:rsidR="00732F8F">
        <w:t xml:space="preserve">). </w:t>
      </w:r>
    </w:p>
    <w:p w14:paraId="4637975E" w14:textId="77777777" w:rsidR="000573FB" w:rsidRDefault="000573FB" w:rsidP="00F348E7">
      <w:pPr>
        <w:widowControl w:val="0"/>
        <w:autoSpaceDE w:val="0"/>
        <w:autoSpaceDN w:val="0"/>
        <w:adjustRightInd w:val="0"/>
      </w:pPr>
    </w:p>
    <w:p w14:paraId="5DB6D5A0" w14:textId="0EAC74E1" w:rsidR="00732F8F" w:rsidRDefault="00F70579" w:rsidP="00732F8F">
      <w:pPr>
        <w:widowControl w:val="0"/>
        <w:autoSpaceDE w:val="0"/>
        <w:autoSpaceDN w:val="0"/>
        <w:adjustRightInd w:val="0"/>
        <w:ind w:left="1440" w:hanging="720"/>
      </w:pPr>
      <w:r>
        <w:t>f</w:t>
      </w:r>
      <w:r w:rsidR="00732F8F">
        <w:t>)</w:t>
      </w:r>
      <w:r w:rsidR="00732F8F">
        <w:tab/>
        <w:t>For renewals not made pursuant to subsection (</w:t>
      </w:r>
      <w:r>
        <w:t>e</w:t>
      </w:r>
      <w:r w:rsidR="00732F8F">
        <w:t xml:space="preserve">), the application for renewal of a Visiting Professor Permit shall be made on forms supplied by the </w:t>
      </w:r>
      <w:r w:rsidR="00B1781D">
        <w:t>Division</w:t>
      </w:r>
      <w:r w:rsidR="00732F8F">
        <w:t xml:space="preserve"> at least 60 days prior to expiration of the permit.  The Visiting Professor Permit renewal application shall include: </w:t>
      </w:r>
    </w:p>
    <w:p w14:paraId="4A2E4B38" w14:textId="77777777" w:rsidR="000573FB" w:rsidRDefault="000573FB" w:rsidP="00F348E7">
      <w:pPr>
        <w:widowControl w:val="0"/>
        <w:autoSpaceDE w:val="0"/>
        <w:autoSpaceDN w:val="0"/>
        <w:adjustRightInd w:val="0"/>
      </w:pPr>
    </w:p>
    <w:p w14:paraId="6D0872FD" w14:textId="77777777" w:rsidR="00732F8F" w:rsidRDefault="00732F8F" w:rsidP="00732F8F">
      <w:pPr>
        <w:widowControl w:val="0"/>
        <w:autoSpaceDE w:val="0"/>
        <w:autoSpaceDN w:val="0"/>
        <w:adjustRightInd w:val="0"/>
        <w:ind w:left="2160" w:hanging="720"/>
      </w:pPr>
      <w:r>
        <w:t>1)</w:t>
      </w:r>
      <w:r>
        <w:tab/>
        <w:t xml:space="preserve">Certification from the Dean of the program of medicine indicating a valid contract between the visiting professor and the school and a list of the affiliated patient care clinics and facilities where the permit holder will be providing instruction and the justification for any clinical activities that will be provided at the facilities; </w:t>
      </w:r>
    </w:p>
    <w:p w14:paraId="78305755" w14:textId="77777777" w:rsidR="000573FB" w:rsidRDefault="000573FB" w:rsidP="00F348E7">
      <w:pPr>
        <w:widowControl w:val="0"/>
        <w:autoSpaceDE w:val="0"/>
        <w:autoSpaceDN w:val="0"/>
        <w:adjustRightInd w:val="0"/>
      </w:pPr>
    </w:p>
    <w:p w14:paraId="719348CB" w14:textId="77777777" w:rsidR="00732F8F" w:rsidRDefault="00732F8F" w:rsidP="00732F8F">
      <w:pPr>
        <w:widowControl w:val="0"/>
        <w:autoSpaceDE w:val="0"/>
        <w:autoSpaceDN w:val="0"/>
        <w:adjustRightInd w:val="0"/>
        <w:ind w:left="2160" w:hanging="720"/>
      </w:pPr>
      <w:r>
        <w:t>2)</w:t>
      </w:r>
      <w:r>
        <w:tab/>
        <w:t xml:space="preserve">Certification from the jurisdiction of original licensure indicating the current status of the license; </w:t>
      </w:r>
    </w:p>
    <w:p w14:paraId="3A5C89C2" w14:textId="77777777" w:rsidR="000573FB" w:rsidRDefault="000573FB" w:rsidP="00F348E7">
      <w:pPr>
        <w:widowControl w:val="0"/>
        <w:autoSpaceDE w:val="0"/>
        <w:autoSpaceDN w:val="0"/>
        <w:adjustRightInd w:val="0"/>
      </w:pPr>
    </w:p>
    <w:p w14:paraId="0B1DB49E" w14:textId="090C9EE1" w:rsidR="00732F8F" w:rsidRDefault="00732F8F" w:rsidP="00732F8F">
      <w:pPr>
        <w:widowControl w:val="0"/>
        <w:autoSpaceDE w:val="0"/>
        <w:autoSpaceDN w:val="0"/>
        <w:adjustRightInd w:val="0"/>
        <w:ind w:left="2160" w:hanging="720"/>
      </w:pPr>
      <w:r>
        <w:t>3)</w:t>
      </w:r>
      <w:r>
        <w:tab/>
        <w:t xml:space="preserve">Completion of 150 hours continuing medical education in accordance with Section 1285.110; and </w:t>
      </w:r>
    </w:p>
    <w:p w14:paraId="0DA6BC69" w14:textId="77777777" w:rsidR="000573FB" w:rsidRDefault="000573FB" w:rsidP="00F348E7">
      <w:pPr>
        <w:widowControl w:val="0"/>
        <w:autoSpaceDE w:val="0"/>
        <w:autoSpaceDN w:val="0"/>
        <w:adjustRightInd w:val="0"/>
      </w:pPr>
    </w:p>
    <w:p w14:paraId="5096C5A9" w14:textId="4437C7A0" w:rsidR="00732F8F" w:rsidRDefault="00732F8F" w:rsidP="00732F8F">
      <w:pPr>
        <w:widowControl w:val="0"/>
        <w:autoSpaceDE w:val="0"/>
        <w:autoSpaceDN w:val="0"/>
        <w:adjustRightInd w:val="0"/>
        <w:ind w:left="2160" w:hanging="720"/>
      </w:pPr>
      <w:r>
        <w:t>4)</w:t>
      </w:r>
      <w:r>
        <w:tab/>
        <w:t xml:space="preserve">The renewal fee of </w:t>
      </w:r>
      <w:r w:rsidR="00F70579">
        <w:t>$600</w:t>
      </w:r>
      <w:r>
        <w:t xml:space="preserve">. </w:t>
      </w:r>
    </w:p>
    <w:p w14:paraId="4329C31B" w14:textId="77777777" w:rsidR="000573FB" w:rsidRDefault="000573FB" w:rsidP="00F348E7">
      <w:pPr>
        <w:widowControl w:val="0"/>
        <w:autoSpaceDE w:val="0"/>
        <w:autoSpaceDN w:val="0"/>
        <w:adjustRightInd w:val="0"/>
      </w:pPr>
    </w:p>
    <w:p w14:paraId="342EAD10" w14:textId="245AB9C4" w:rsidR="00732F8F" w:rsidRDefault="00F70579" w:rsidP="00732F8F">
      <w:pPr>
        <w:widowControl w:val="0"/>
        <w:autoSpaceDE w:val="0"/>
        <w:autoSpaceDN w:val="0"/>
        <w:adjustRightInd w:val="0"/>
        <w:ind w:left="1440" w:hanging="720"/>
      </w:pPr>
      <w:r>
        <w:t>g</w:t>
      </w:r>
      <w:r w:rsidR="00732F8F">
        <w:t>)</w:t>
      </w:r>
      <w:r w:rsidR="00732F8F">
        <w:tab/>
        <w:t xml:space="preserve">When any person on whose behalf a Visiting Professor Permit has been issued </w:t>
      </w:r>
      <w:r>
        <w:t>discharges</w:t>
      </w:r>
      <w:r w:rsidR="00732F8F">
        <w:t xml:space="preserve"> or </w:t>
      </w:r>
      <w:r>
        <w:t>terminates</w:t>
      </w:r>
      <w:r w:rsidR="00142A17">
        <w:t xml:space="preserve"> the</w:t>
      </w:r>
      <w:r w:rsidR="00732F8F">
        <w:t xml:space="preserve"> faculty appointment, any permit issued in the name of such person shall be null and void as of the date of discharge or termination.  The program of medicine shall immediately </w:t>
      </w:r>
      <w:r>
        <w:t>provide</w:t>
      </w:r>
      <w:r w:rsidR="00732F8F">
        <w:t xml:space="preserve"> written notice of the reason for the </w:t>
      </w:r>
      <w:r>
        <w:t>discharge or termination</w:t>
      </w:r>
      <w:r w:rsidR="00732F8F">
        <w:t xml:space="preserve">. </w:t>
      </w:r>
    </w:p>
    <w:p w14:paraId="7DB218DF" w14:textId="77777777" w:rsidR="000573FB" w:rsidRDefault="000573FB" w:rsidP="00F348E7">
      <w:pPr>
        <w:widowControl w:val="0"/>
        <w:autoSpaceDE w:val="0"/>
        <w:autoSpaceDN w:val="0"/>
        <w:adjustRightInd w:val="0"/>
      </w:pPr>
    </w:p>
    <w:p w14:paraId="34712FF4" w14:textId="7D15E40E" w:rsidR="00732F8F" w:rsidRDefault="00F70579" w:rsidP="00732F8F">
      <w:pPr>
        <w:widowControl w:val="0"/>
        <w:autoSpaceDE w:val="0"/>
        <w:autoSpaceDN w:val="0"/>
        <w:adjustRightInd w:val="0"/>
        <w:ind w:left="1440" w:hanging="720"/>
      </w:pPr>
      <w:r>
        <w:t>h</w:t>
      </w:r>
      <w:r w:rsidR="00732F8F">
        <w:t>)</w:t>
      </w:r>
      <w:r w:rsidR="00732F8F">
        <w:tab/>
        <w:t xml:space="preserve">Only one Visiting Professor Permit shall be issued to an applicant.  If the faculty appointment for which the permit was issued is terminated and the holder of the permit desires to remain in the State and practice or teach his/her profession, he/she must apply, meet all the requirements of this State, and receive a license to practice that profession. </w:t>
      </w:r>
    </w:p>
    <w:p w14:paraId="792E9008" w14:textId="76BBD4A0" w:rsidR="000573FB" w:rsidRDefault="000573FB" w:rsidP="00F348E7">
      <w:pPr>
        <w:widowControl w:val="0"/>
        <w:autoSpaceDE w:val="0"/>
        <w:autoSpaceDN w:val="0"/>
        <w:adjustRightInd w:val="0"/>
      </w:pPr>
    </w:p>
    <w:p w14:paraId="0A588489" w14:textId="3DFEC10A" w:rsidR="00732F8F" w:rsidRDefault="00F70579" w:rsidP="00732F8F">
      <w:pPr>
        <w:widowControl w:val="0"/>
        <w:autoSpaceDE w:val="0"/>
        <w:autoSpaceDN w:val="0"/>
        <w:adjustRightInd w:val="0"/>
        <w:ind w:left="1440" w:hanging="720"/>
      </w:pPr>
      <w:proofErr w:type="spellStart"/>
      <w:r>
        <w:t>i</w:t>
      </w:r>
      <w:proofErr w:type="spellEnd"/>
      <w:r w:rsidR="00732F8F">
        <w:t>)</w:t>
      </w:r>
      <w:r w:rsidR="00732F8F">
        <w:tab/>
        <w:t xml:space="preserve">When there has been a change in or addition to privileges of a visiting professor or a change in a facility where instruction or clinical care is being provided, the program shall notify the </w:t>
      </w:r>
      <w:r w:rsidR="00B1781D">
        <w:t>Division</w:t>
      </w:r>
      <w:r w:rsidR="00732F8F">
        <w:t xml:space="preserve"> in writing of the changes and a justification for the changes.  The </w:t>
      </w:r>
      <w:r w:rsidR="00B1781D">
        <w:t>Division</w:t>
      </w:r>
      <w:r w:rsidR="00732F8F">
        <w:t xml:space="preserve">, shall review the information and determine if a new permit needs to be issued. </w:t>
      </w:r>
    </w:p>
    <w:p w14:paraId="00E1388A" w14:textId="77777777" w:rsidR="000573FB" w:rsidRDefault="000573FB" w:rsidP="00F348E7">
      <w:pPr>
        <w:widowControl w:val="0"/>
        <w:autoSpaceDE w:val="0"/>
        <w:autoSpaceDN w:val="0"/>
        <w:adjustRightInd w:val="0"/>
      </w:pPr>
    </w:p>
    <w:p w14:paraId="5B42C585" w14:textId="63AFDAF8" w:rsidR="00732F8F" w:rsidRDefault="00F70579" w:rsidP="00732F8F">
      <w:pPr>
        <w:widowControl w:val="0"/>
        <w:autoSpaceDE w:val="0"/>
        <w:autoSpaceDN w:val="0"/>
        <w:adjustRightInd w:val="0"/>
        <w:ind w:left="1440" w:hanging="720"/>
      </w:pPr>
      <w:r>
        <w:t>j</w:t>
      </w:r>
      <w:r w:rsidR="00732F8F">
        <w:t>)</w:t>
      </w:r>
      <w:r w:rsidR="00732F8F">
        <w:tab/>
        <w:t xml:space="preserve">Nothing in this Section shall prohibit the holder of a Visiting Professor Permit from applying for and receiving a license to practice </w:t>
      </w:r>
      <w:r w:rsidR="00142A17">
        <w:t>their</w:t>
      </w:r>
      <w:r w:rsidR="00732F8F">
        <w:t xml:space="preserve"> profession in this State during the term of </w:t>
      </w:r>
      <w:r w:rsidR="00142A17">
        <w:t>their</w:t>
      </w:r>
      <w:r w:rsidR="00732F8F">
        <w:t xml:space="preserve"> faculty appointment.  In the event the holder of a permit is issued a license to practice </w:t>
      </w:r>
      <w:r w:rsidR="00F606D7">
        <w:t>their</w:t>
      </w:r>
      <w:r w:rsidR="00732F8F">
        <w:t xml:space="preserve"> profession in this State, upon receipt of the license, the permit shall become null and void pursuant to the provisions of </w:t>
      </w:r>
      <w:r w:rsidR="00732F8F">
        <w:lastRenderedPageBreak/>
        <w:t xml:space="preserve">subsection (h). </w:t>
      </w:r>
    </w:p>
    <w:p w14:paraId="2BA072C9" w14:textId="77777777" w:rsidR="000573FB" w:rsidRDefault="000573FB" w:rsidP="00F348E7">
      <w:pPr>
        <w:widowControl w:val="0"/>
        <w:autoSpaceDE w:val="0"/>
        <w:autoSpaceDN w:val="0"/>
        <w:adjustRightInd w:val="0"/>
      </w:pPr>
    </w:p>
    <w:p w14:paraId="45604470" w14:textId="6C704D62" w:rsidR="00732F8F" w:rsidRDefault="00F70579" w:rsidP="00732F8F">
      <w:pPr>
        <w:widowControl w:val="0"/>
        <w:autoSpaceDE w:val="0"/>
        <w:autoSpaceDN w:val="0"/>
        <w:adjustRightInd w:val="0"/>
        <w:ind w:left="1440" w:hanging="720"/>
      </w:pPr>
      <w:r>
        <w:t>k</w:t>
      </w:r>
      <w:r w:rsidR="00732F8F">
        <w:t>)</w:t>
      </w:r>
      <w:r w:rsidR="00732F8F">
        <w:tab/>
      </w:r>
      <w:r w:rsidR="00732F8F">
        <w:rPr>
          <w:i/>
          <w:iCs/>
        </w:rPr>
        <w:t>Persons holding a permit under this Section shall only practice medicine in all of its branches or practice the treatment of human ailments without the use of drugs and without operative surgery in the State of Illinois in their official capacity under their contract within the medical school itself and any affiliated institution in which the permit holder is providing instruction as part of the medical school's educational program and for which the medical school has assumed direct responsibility.</w:t>
      </w:r>
      <w:r w:rsidR="00732F8F">
        <w:t xml:space="preserve">  (Section 18 of the Act) </w:t>
      </w:r>
    </w:p>
    <w:p w14:paraId="192E581A" w14:textId="77777777" w:rsidR="00732F8F" w:rsidRDefault="00732F8F" w:rsidP="00F348E7">
      <w:pPr>
        <w:widowControl w:val="0"/>
        <w:autoSpaceDE w:val="0"/>
        <w:autoSpaceDN w:val="0"/>
        <w:adjustRightInd w:val="0"/>
      </w:pPr>
    </w:p>
    <w:p w14:paraId="21F6A800" w14:textId="4593F97F" w:rsidR="00585D28" w:rsidRPr="00D55B37" w:rsidRDefault="00F70579">
      <w:pPr>
        <w:pStyle w:val="JCARSourceNote"/>
        <w:ind w:left="720"/>
      </w:pPr>
      <w:r w:rsidRPr="00524821">
        <w:t>(Source:  Amended at 4</w:t>
      </w:r>
      <w:r>
        <w:t>8</w:t>
      </w:r>
      <w:r w:rsidRPr="00524821">
        <w:t xml:space="preserve"> Ill. Reg. </w:t>
      </w:r>
      <w:r w:rsidR="00BC2B6E">
        <w:t>18129</w:t>
      </w:r>
      <w:r w:rsidRPr="00524821">
        <w:t xml:space="preserve">, effective </w:t>
      </w:r>
      <w:r w:rsidR="00BC2B6E">
        <w:t>December 13, 2024</w:t>
      </w:r>
      <w:r w:rsidRPr="00524821">
        <w:t>)</w:t>
      </w:r>
    </w:p>
    <w:sectPr w:rsidR="00585D28" w:rsidRPr="00D55B37" w:rsidSect="00732F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32F8F"/>
    <w:rsid w:val="0003566C"/>
    <w:rsid w:val="000573FB"/>
    <w:rsid w:val="00063D95"/>
    <w:rsid w:val="00125BFE"/>
    <w:rsid w:val="00142A17"/>
    <w:rsid w:val="002F0F64"/>
    <w:rsid w:val="004F2159"/>
    <w:rsid w:val="00515C7F"/>
    <w:rsid w:val="00585D28"/>
    <w:rsid w:val="005C3366"/>
    <w:rsid w:val="007107F9"/>
    <w:rsid w:val="00732F8F"/>
    <w:rsid w:val="00765B40"/>
    <w:rsid w:val="00A055B0"/>
    <w:rsid w:val="00B1781D"/>
    <w:rsid w:val="00BC2B6E"/>
    <w:rsid w:val="00C408C3"/>
    <w:rsid w:val="00C53756"/>
    <w:rsid w:val="00CF3D38"/>
    <w:rsid w:val="00CF63FC"/>
    <w:rsid w:val="00CF7D17"/>
    <w:rsid w:val="00F348E7"/>
    <w:rsid w:val="00F606D7"/>
    <w:rsid w:val="00F70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35F87E"/>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57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1285</vt:lpstr>
    </vt:vector>
  </TitlesOfParts>
  <Company>General Assembly</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6</cp:revision>
  <dcterms:created xsi:type="dcterms:W3CDTF">2024-12-11T18:24:00Z</dcterms:created>
  <dcterms:modified xsi:type="dcterms:W3CDTF">2024-12-26T22:13:00Z</dcterms:modified>
</cp:coreProperties>
</file>