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0B2F" w14:textId="77777777" w:rsidR="00F734A5" w:rsidRDefault="00F734A5" w:rsidP="00F734A5">
      <w:pPr>
        <w:widowControl w:val="0"/>
        <w:autoSpaceDE w:val="0"/>
        <w:autoSpaceDN w:val="0"/>
        <w:adjustRightInd w:val="0"/>
      </w:pPr>
    </w:p>
    <w:p w14:paraId="2136CDF6" w14:textId="77777777" w:rsidR="00F734A5" w:rsidRDefault="00F734A5" w:rsidP="00F734A5">
      <w:pPr>
        <w:widowControl w:val="0"/>
        <w:autoSpaceDE w:val="0"/>
        <w:autoSpaceDN w:val="0"/>
        <w:adjustRightInd w:val="0"/>
        <w:jc w:val="center"/>
      </w:pPr>
      <w:r>
        <w:t>PART 1283</w:t>
      </w:r>
    </w:p>
    <w:p w14:paraId="4E881F92" w14:textId="0C706595" w:rsidR="00F734A5" w:rsidRDefault="00F734A5" w:rsidP="00F734A5">
      <w:pPr>
        <w:widowControl w:val="0"/>
        <w:autoSpaceDE w:val="0"/>
        <w:autoSpaceDN w:val="0"/>
        <w:adjustRightInd w:val="0"/>
        <w:jc w:val="center"/>
      </w:pPr>
      <w:r>
        <w:t>MARRIAGE AND FAMILY THERAPY LICENSING ACT</w:t>
      </w:r>
    </w:p>
    <w:p w14:paraId="4EF5B010" w14:textId="77777777" w:rsidR="00310659" w:rsidRDefault="00310659" w:rsidP="00F734A5">
      <w:pPr>
        <w:widowControl w:val="0"/>
        <w:autoSpaceDE w:val="0"/>
        <w:autoSpaceDN w:val="0"/>
        <w:adjustRightInd w:val="0"/>
        <w:jc w:val="center"/>
      </w:pPr>
    </w:p>
    <w:sectPr w:rsidR="00310659" w:rsidSect="00F73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4A5"/>
    <w:rsid w:val="000A7C0C"/>
    <w:rsid w:val="00310659"/>
    <w:rsid w:val="005C3366"/>
    <w:rsid w:val="00817887"/>
    <w:rsid w:val="00F734A5"/>
    <w:rsid w:val="00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D4B3C2"/>
  <w15:docId w15:val="{9E6DA141-DD4D-4241-B3DB-866204D9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1283</vt:lpstr>
    </vt:vector>
  </TitlesOfParts>
  <Company>General Assembly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1283</dc:title>
  <dc:subject/>
  <dc:creator>Illinois General Assembly</dc:creator>
  <cp:keywords/>
  <dc:description/>
  <cp:lastModifiedBy>Shipley, Melissa A.</cp:lastModifiedBy>
  <cp:revision>4</cp:revision>
  <dcterms:created xsi:type="dcterms:W3CDTF">2012-06-21T21:51:00Z</dcterms:created>
  <dcterms:modified xsi:type="dcterms:W3CDTF">2024-08-23T16:18:00Z</dcterms:modified>
</cp:coreProperties>
</file>