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0EDCF" w14:textId="77777777" w:rsidR="00E27B8D" w:rsidRPr="00D82648" w:rsidRDefault="00E27B8D" w:rsidP="00064396"/>
    <w:p w14:paraId="0DEFD188" w14:textId="7A2ED5E7" w:rsidR="00064396" w:rsidRPr="00064396" w:rsidRDefault="00064396" w:rsidP="00064396">
      <w:pPr>
        <w:rPr>
          <w:b/>
          <w:bCs/>
        </w:rPr>
      </w:pPr>
      <w:r w:rsidRPr="00064396">
        <w:rPr>
          <w:b/>
          <w:bCs/>
        </w:rPr>
        <w:t xml:space="preserve">Section 1255.45  Seal and Signature Requirements </w:t>
      </w:r>
    </w:p>
    <w:p w14:paraId="4445F871" w14:textId="77777777" w:rsidR="00064396" w:rsidRPr="00064396" w:rsidRDefault="00064396" w:rsidP="00064396"/>
    <w:p w14:paraId="4B58DD11" w14:textId="6B991C23" w:rsidR="00064396" w:rsidRPr="00064396" w:rsidRDefault="00064396" w:rsidP="00064396">
      <w:r w:rsidRPr="00064396">
        <w:t xml:space="preserve">Every registered interior designer shall have a reproducible seal, or facsimile, the print of which shall contain the name of the registered interior designer, the registration number, and words </w:t>
      </w:r>
      <w:r w:rsidR="00D6362D">
        <w:t>"</w:t>
      </w:r>
      <w:r w:rsidRPr="00064396">
        <w:t>Registered Interior Designer, State of Illinois</w:t>
      </w:r>
      <w:r w:rsidR="00D6362D">
        <w:t>"</w:t>
      </w:r>
      <w:r w:rsidRPr="00064396">
        <w:t xml:space="preserve">.  The registered interior designer shall affix the signature, current date, date of registration expiration and seal to the first sheet of any bound set or loose sheets of technical submissions utilized as contract documents between the parties to the contract or contracts or prepared for the review and approval of any governmental or public authority having jurisdiction </w:t>
      </w:r>
      <w:r w:rsidR="00551314">
        <w:t xml:space="preserve">to issue a permit </w:t>
      </w:r>
      <w:r w:rsidRPr="00064396">
        <w:t>by that registered interior designer or under that registered interior designer</w:t>
      </w:r>
      <w:r w:rsidR="00D6362D">
        <w:t>'</w:t>
      </w:r>
      <w:r w:rsidRPr="00064396">
        <w:t>s responsible control.</w:t>
      </w:r>
    </w:p>
    <w:p w14:paraId="2B25C319" w14:textId="77777777" w:rsidR="00064396" w:rsidRPr="00064396" w:rsidRDefault="00064396" w:rsidP="00064396"/>
    <w:p w14:paraId="62BA5B77" w14:textId="5D7C2BBA" w:rsidR="00064396" w:rsidRPr="00064396" w:rsidRDefault="00064396" w:rsidP="00064396">
      <w:pPr>
        <w:ind w:left="1440" w:hanging="720"/>
      </w:pPr>
      <w:r w:rsidRPr="00064396">
        <w:t>a)</w:t>
      </w:r>
      <w:r>
        <w:tab/>
      </w:r>
      <w:r w:rsidRPr="00064396">
        <w:t>The individual registrant</w:t>
      </w:r>
      <w:r w:rsidR="00D6362D">
        <w:t>'</w:t>
      </w:r>
      <w:r w:rsidRPr="00064396">
        <w:t>s written signature and date of signing, along with the date of registration expiration, shall be placed adjacent to the seal.</w:t>
      </w:r>
    </w:p>
    <w:p w14:paraId="2253C5B7" w14:textId="77777777" w:rsidR="00064396" w:rsidRPr="00064396" w:rsidRDefault="00064396" w:rsidP="00DC6590"/>
    <w:p w14:paraId="02D4BD06" w14:textId="61CB99C7" w:rsidR="00064396" w:rsidRPr="00064396" w:rsidRDefault="00E1298B" w:rsidP="00064396">
      <w:pPr>
        <w:ind w:left="1440" w:hanging="720"/>
      </w:pPr>
      <w:r>
        <w:t>b</w:t>
      </w:r>
      <w:r w:rsidR="006F02EE">
        <w:t>)</w:t>
      </w:r>
      <w:r w:rsidR="00064396">
        <w:tab/>
      </w:r>
      <w:r w:rsidR="00064396" w:rsidRPr="00064396">
        <w:t xml:space="preserve">The registrant may provide, at </w:t>
      </w:r>
      <w:r w:rsidR="00551314">
        <w:t>the registrant</w:t>
      </w:r>
      <w:r w:rsidR="00D6362D">
        <w:t>'</w:t>
      </w:r>
      <w:r w:rsidR="00551314">
        <w:t xml:space="preserve">s </w:t>
      </w:r>
      <w:r w:rsidR="007A5CBC">
        <w:t xml:space="preserve">sole </w:t>
      </w:r>
      <w:r w:rsidR="00064396" w:rsidRPr="00064396">
        <w:t>discretion, an original signature in the registrant</w:t>
      </w:r>
      <w:r w:rsidR="00D6362D">
        <w:t>'</w:t>
      </w:r>
      <w:r w:rsidR="00064396" w:rsidRPr="00064396">
        <w:t>s handwriting, a scanned copy of the document bearing an original signature, or a signature generated by a computer.</w:t>
      </w:r>
    </w:p>
    <w:p w14:paraId="366443DB" w14:textId="77777777" w:rsidR="00064396" w:rsidRPr="00064396" w:rsidRDefault="00064396" w:rsidP="00DC6590"/>
    <w:p w14:paraId="3F8BF6A3" w14:textId="2F5FF020" w:rsidR="00064396" w:rsidRPr="00064396" w:rsidRDefault="00064396" w:rsidP="00064396">
      <w:pPr>
        <w:ind w:left="720"/>
      </w:pPr>
      <w:r w:rsidRPr="00064396">
        <w:t>c)</w:t>
      </w:r>
      <w:r>
        <w:tab/>
      </w:r>
      <w:r w:rsidRPr="00064396">
        <w:t>The following is a suggested facsimile of the design and lettering of the seal:</w:t>
      </w:r>
    </w:p>
    <w:p w14:paraId="7781A008" w14:textId="77777777" w:rsidR="00064396" w:rsidRPr="00064396" w:rsidRDefault="00064396" w:rsidP="00064396"/>
    <w:p w14:paraId="49328944" w14:textId="77777777" w:rsidR="00D82648" w:rsidRDefault="00064396" w:rsidP="00064396">
      <w:pPr>
        <w:jc w:val="center"/>
        <w:rPr>
          <w:color w:val="000000"/>
        </w:rPr>
      </w:pPr>
      <w:r w:rsidRPr="006F02EE">
        <w:rPr>
          <w:color w:val="000000"/>
        </w:rPr>
        <w:t>Sample</w:t>
      </w:r>
    </w:p>
    <w:p w14:paraId="39596BF7" w14:textId="77777777" w:rsidR="00D82648" w:rsidRPr="00902183" w:rsidRDefault="00D82648" w:rsidP="00064396">
      <w:pPr>
        <w:jc w:val="center"/>
        <w:rPr>
          <w:color w:val="000000"/>
        </w:rPr>
      </w:pPr>
    </w:p>
    <w:p w14:paraId="42E5446C" w14:textId="3205E8B0" w:rsidR="00064396" w:rsidRPr="00D6362D" w:rsidRDefault="00D6362D" w:rsidP="00064396">
      <w:pPr>
        <w:jc w:val="center"/>
        <w:rPr>
          <w:b/>
          <w:color w:val="231F20"/>
        </w:rPr>
      </w:pPr>
      <w:r w:rsidRPr="004D3A40">
        <w:rPr>
          <w:noProof/>
        </w:rPr>
        <w:drawing>
          <wp:inline distT="0" distB="0" distL="0" distR="0" wp14:anchorId="73FBA266" wp14:editId="1792244F">
            <wp:extent cx="1910068" cy="1836115"/>
            <wp:effectExtent l="0" t="0" r="0" b="0"/>
            <wp:docPr id="530279403" name="Picture 1" descr="A close-up of a st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79403" name="Picture 1" descr="A close-up of a stamp&#10;&#10;Description automatically generated"/>
                    <pic:cNvPicPr>
                      <a:picLocks noChangeAspect="1"/>
                    </pic:cNvPicPr>
                  </pic:nvPicPr>
                  <pic:blipFill rotWithShape="1">
                    <a:blip r:embed="rId6" cstate="print">
                      <a:extLst>
                        <a:ext uri="{28A0092B-C50C-407E-A947-70E740481C1C}">
                          <a14:useLocalDpi xmlns:a14="http://schemas.microsoft.com/office/drawing/2010/main" val="0"/>
                        </a:ext>
                      </a:extLst>
                    </a:blip>
                    <a:srcRect l="8133" t="20132" r="53541" b="25143"/>
                    <a:stretch/>
                  </pic:blipFill>
                  <pic:spPr bwMode="auto">
                    <a:xfrm>
                      <a:off x="0" y="0"/>
                      <a:ext cx="1923723" cy="1849242"/>
                    </a:xfrm>
                    <a:prstGeom prst="rect">
                      <a:avLst/>
                    </a:prstGeom>
                    <a:noFill/>
                    <a:ln>
                      <a:noFill/>
                    </a:ln>
                    <a:extLst>
                      <a:ext uri="{53640926-AAD7-44D8-BBD7-CCE9431645EC}">
                        <a14:shadowObscured xmlns:a14="http://schemas.microsoft.com/office/drawing/2010/main"/>
                      </a:ext>
                    </a:extLst>
                  </pic:spPr>
                </pic:pic>
              </a:graphicData>
            </a:graphic>
          </wp:inline>
        </w:drawing>
      </w:r>
    </w:p>
    <w:p w14:paraId="707EC444" w14:textId="77777777" w:rsidR="00064396" w:rsidRPr="006F02EE" w:rsidRDefault="00064396" w:rsidP="00064396">
      <w:pPr>
        <w:autoSpaceDE w:val="0"/>
        <w:autoSpaceDN w:val="0"/>
        <w:adjustRightInd w:val="0"/>
        <w:rPr>
          <w:b/>
          <w:color w:val="231F20"/>
        </w:rPr>
      </w:pPr>
    </w:p>
    <w:p w14:paraId="4A3C4729" w14:textId="77777777" w:rsidR="00064396" w:rsidRPr="006F02EE" w:rsidRDefault="00064396" w:rsidP="00064396">
      <w:pPr>
        <w:autoSpaceDE w:val="0"/>
        <w:autoSpaceDN w:val="0"/>
        <w:adjustRightInd w:val="0"/>
        <w:jc w:val="center"/>
        <w:rPr>
          <w:bCs/>
          <w:color w:val="231F20"/>
        </w:rPr>
      </w:pPr>
      <w:r w:rsidRPr="006F02EE">
        <w:rPr>
          <w:bCs/>
          <w:color w:val="231F20"/>
        </w:rPr>
        <w:t>[Signature]</w:t>
      </w:r>
    </w:p>
    <w:p w14:paraId="0582BD73" w14:textId="77777777" w:rsidR="00064396" w:rsidRPr="006F02EE" w:rsidRDefault="00064396" w:rsidP="00064396">
      <w:pPr>
        <w:autoSpaceDE w:val="0"/>
        <w:autoSpaceDN w:val="0"/>
        <w:adjustRightInd w:val="0"/>
        <w:jc w:val="center"/>
        <w:rPr>
          <w:bCs/>
          <w:color w:val="231F20"/>
        </w:rPr>
      </w:pPr>
      <w:r w:rsidRPr="006F02EE">
        <w:rPr>
          <w:bCs/>
          <w:color w:val="231F20"/>
        </w:rPr>
        <w:t>[Date Signed]</w:t>
      </w:r>
    </w:p>
    <w:p w14:paraId="03AA982F" w14:textId="19E6B583" w:rsidR="00064396" w:rsidRPr="006F02EE" w:rsidRDefault="00064396" w:rsidP="00064396">
      <w:pPr>
        <w:autoSpaceDE w:val="0"/>
        <w:autoSpaceDN w:val="0"/>
        <w:adjustRightInd w:val="0"/>
        <w:jc w:val="center"/>
        <w:rPr>
          <w:bCs/>
          <w:color w:val="231F20"/>
        </w:rPr>
      </w:pPr>
      <w:r w:rsidRPr="006F02EE">
        <w:rPr>
          <w:bCs/>
          <w:color w:val="231F20"/>
        </w:rPr>
        <w:t>Registration Expires:</w:t>
      </w:r>
      <w:r w:rsidR="00D6362D">
        <w:rPr>
          <w:bCs/>
          <w:color w:val="231F20"/>
        </w:rPr>
        <w:t xml:space="preserve"> </w:t>
      </w:r>
      <w:r w:rsidRPr="006F02EE">
        <w:rPr>
          <w:bCs/>
          <w:color w:val="231F20"/>
        </w:rPr>
        <w:t xml:space="preserve"> [Date]</w:t>
      </w:r>
    </w:p>
    <w:p w14:paraId="2D0E33A5" w14:textId="0E8BC163" w:rsidR="000174EB" w:rsidRDefault="000174EB" w:rsidP="00093935"/>
    <w:p w14:paraId="2286AA90" w14:textId="13790732" w:rsidR="00064396" w:rsidRPr="00093935" w:rsidRDefault="00D6362D" w:rsidP="00064396">
      <w:pPr>
        <w:ind w:firstLine="720"/>
      </w:pPr>
      <w:r w:rsidRPr="00524821">
        <w:t>(Source:  Amended at 4</w:t>
      </w:r>
      <w:r>
        <w:t>8</w:t>
      </w:r>
      <w:r w:rsidRPr="00524821">
        <w:t xml:space="preserve"> Ill. Reg. </w:t>
      </w:r>
      <w:r w:rsidR="00DA13CF">
        <w:t>12276</w:t>
      </w:r>
      <w:r w:rsidRPr="00524821">
        <w:t xml:space="preserve">, effective </w:t>
      </w:r>
      <w:r w:rsidR="00DA13CF">
        <w:t>August 2, 2024</w:t>
      </w:r>
      <w:r w:rsidRPr="00524821">
        <w:t>)</w:t>
      </w:r>
    </w:p>
    <w:sectPr w:rsidR="00064396"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D22AA" w14:textId="77777777" w:rsidR="00637EB7" w:rsidRDefault="00637EB7">
      <w:r>
        <w:separator/>
      </w:r>
    </w:p>
  </w:endnote>
  <w:endnote w:type="continuationSeparator" w:id="0">
    <w:p w14:paraId="5214847C" w14:textId="77777777" w:rsidR="00637EB7" w:rsidRDefault="0063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019F6" w14:textId="77777777" w:rsidR="00637EB7" w:rsidRDefault="00637EB7">
      <w:r>
        <w:separator/>
      </w:r>
    </w:p>
  </w:footnote>
  <w:footnote w:type="continuationSeparator" w:id="0">
    <w:p w14:paraId="53C0AF1B" w14:textId="77777777" w:rsidR="00637EB7" w:rsidRDefault="00637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B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4396"/>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7479"/>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314"/>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7EB7"/>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02EE"/>
    <w:rsid w:val="006F302E"/>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5CBC"/>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2183"/>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4E1"/>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246F"/>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362D"/>
    <w:rsid w:val="00D64B08"/>
    <w:rsid w:val="00D70D8F"/>
    <w:rsid w:val="00D767DE"/>
    <w:rsid w:val="00D76B84"/>
    <w:rsid w:val="00D77DCF"/>
    <w:rsid w:val="00D82648"/>
    <w:rsid w:val="00D876AB"/>
    <w:rsid w:val="00D87E2A"/>
    <w:rsid w:val="00D90457"/>
    <w:rsid w:val="00D93C67"/>
    <w:rsid w:val="00D94587"/>
    <w:rsid w:val="00D97042"/>
    <w:rsid w:val="00D97549"/>
    <w:rsid w:val="00DA0ABE"/>
    <w:rsid w:val="00DA13CF"/>
    <w:rsid w:val="00DA22A6"/>
    <w:rsid w:val="00DA3644"/>
    <w:rsid w:val="00DB295B"/>
    <w:rsid w:val="00DB2CC7"/>
    <w:rsid w:val="00DB78E4"/>
    <w:rsid w:val="00DC016D"/>
    <w:rsid w:val="00DC505C"/>
    <w:rsid w:val="00DC5FDC"/>
    <w:rsid w:val="00DC6590"/>
    <w:rsid w:val="00DC7214"/>
    <w:rsid w:val="00DD3C9D"/>
    <w:rsid w:val="00DE3439"/>
    <w:rsid w:val="00DE42D9"/>
    <w:rsid w:val="00DE5010"/>
    <w:rsid w:val="00DF0813"/>
    <w:rsid w:val="00DF25BD"/>
    <w:rsid w:val="00E0634B"/>
    <w:rsid w:val="00E11728"/>
    <w:rsid w:val="00E1298B"/>
    <w:rsid w:val="00E16B25"/>
    <w:rsid w:val="00E21CD6"/>
    <w:rsid w:val="00E24167"/>
    <w:rsid w:val="00E24878"/>
    <w:rsid w:val="00E27B8D"/>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CCECA"/>
  <w15:chartTrackingRefBased/>
  <w15:docId w15:val="{155A5D9D-5D2D-4737-A7B4-4CCF2418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39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1189</Characters>
  <Application>Microsoft Office Word</Application>
  <DocSecurity>0</DocSecurity>
  <Lines>9</Lines>
  <Paragraphs>2</Paragraphs>
  <ScaleCrop>false</ScaleCrop>
  <Company>Illinois General Assembly</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2024-07-15T15:19:00Z</dcterms:created>
  <dcterms:modified xsi:type="dcterms:W3CDTF">2024-08-19T13:00:00Z</dcterms:modified>
</cp:coreProperties>
</file>