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4874" w14:textId="77777777" w:rsidR="00861BC8" w:rsidRDefault="00861BC8" w:rsidP="00861BC8"/>
    <w:p w14:paraId="208CFDFD" w14:textId="33F4DACA" w:rsidR="00861BC8" w:rsidRPr="00861BC8" w:rsidRDefault="00861BC8" w:rsidP="00861BC8">
      <w:pPr>
        <w:rPr>
          <w:b/>
          <w:bCs/>
        </w:rPr>
      </w:pPr>
      <w:r w:rsidRPr="00861BC8">
        <w:rPr>
          <w:b/>
          <w:bCs/>
        </w:rPr>
        <w:t xml:space="preserve">Section </w:t>
      </w:r>
      <w:proofErr w:type="gramStart"/>
      <w:r w:rsidRPr="00861BC8">
        <w:rPr>
          <w:b/>
          <w:bCs/>
        </w:rPr>
        <w:t>1255.35  Examination</w:t>
      </w:r>
      <w:proofErr w:type="gramEnd"/>
    </w:p>
    <w:p w14:paraId="5BF890CD" w14:textId="2D412E1D" w:rsidR="00861BC8" w:rsidRPr="00861BC8" w:rsidRDefault="00861BC8" w:rsidP="00861BC8"/>
    <w:p w14:paraId="69D7E3A8" w14:textId="04FFD28F" w:rsidR="00861BC8" w:rsidRPr="00861BC8" w:rsidRDefault="00861BC8" w:rsidP="00861BC8">
      <w:pPr>
        <w:ind w:left="1440" w:hanging="720"/>
      </w:pPr>
      <w:r w:rsidRPr="00861BC8">
        <w:t>a)</w:t>
      </w:r>
      <w:r>
        <w:tab/>
      </w:r>
      <w:r w:rsidRPr="00861BC8">
        <w:t xml:space="preserve">The examination for registration as a registered interior designer is the computer-based </w:t>
      </w:r>
      <w:proofErr w:type="spellStart"/>
      <w:r w:rsidRPr="00861BC8">
        <w:t>NCIDQ</w:t>
      </w:r>
      <w:proofErr w:type="spellEnd"/>
      <w:r w:rsidRPr="00861BC8">
        <w:t xml:space="preserve"> examination prepared by </w:t>
      </w:r>
      <w:proofErr w:type="spellStart"/>
      <w:r w:rsidRPr="00861BC8">
        <w:t>CIDQ</w:t>
      </w:r>
      <w:proofErr w:type="spellEnd"/>
      <w:r w:rsidRPr="00861BC8">
        <w:t>.</w:t>
      </w:r>
    </w:p>
    <w:p w14:paraId="1A45A669" w14:textId="77777777" w:rsidR="00861BC8" w:rsidRPr="00861BC8" w:rsidRDefault="00861BC8" w:rsidP="00D12046"/>
    <w:p w14:paraId="7D0DBFB7" w14:textId="5A603326" w:rsidR="00861BC8" w:rsidRPr="00861BC8" w:rsidRDefault="00861BC8" w:rsidP="00861BC8">
      <w:pPr>
        <w:ind w:left="1440" w:hanging="720"/>
      </w:pPr>
      <w:r w:rsidRPr="00861BC8">
        <w:t>b)</w:t>
      </w:r>
      <w:r>
        <w:tab/>
      </w:r>
      <w:r w:rsidRPr="00861BC8">
        <w:t xml:space="preserve">Applicants must take and pass all three sections of the </w:t>
      </w:r>
      <w:proofErr w:type="spellStart"/>
      <w:r w:rsidRPr="00861BC8">
        <w:t>NCIDQ</w:t>
      </w:r>
      <w:proofErr w:type="spellEnd"/>
      <w:r w:rsidR="00FE5494">
        <w:t xml:space="preserve"> examination, the Fundamentals Exam (</w:t>
      </w:r>
      <w:proofErr w:type="spellStart"/>
      <w:r w:rsidR="00FE5494">
        <w:t>IDFX</w:t>
      </w:r>
      <w:proofErr w:type="spellEnd"/>
      <w:r w:rsidR="00FE5494">
        <w:t>), the Professional Exam (</w:t>
      </w:r>
      <w:proofErr w:type="spellStart"/>
      <w:r w:rsidR="00FE5494">
        <w:t>IDPX</w:t>
      </w:r>
      <w:proofErr w:type="spellEnd"/>
      <w:r w:rsidR="00FE5494">
        <w:t>), and the Practicum Exam (</w:t>
      </w:r>
      <w:proofErr w:type="spellStart"/>
      <w:r w:rsidR="00FE5494">
        <w:t>PRAC</w:t>
      </w:r>
      <w:proofErr w:type="spellEnd"/>
      <w:r w:rsidR="00FE5494">
        <w:t>)</w:t>
      </w:r>
      <w:r w:rsidRPr="00861BC8">
        <w:t xml:space="preserve">, within their specific eligibility timeline as determined by </w:t>
      </w:r>
      <w:proofErr w:type="spellStart"/>
      <w:r w:rsidR="009C3029">
        <w:t>N</w:t>
      </w:r>
      <w:r w:rsidRPr="00861BC8">
        <w:t>CIDQ</w:t>
      </w:r>
      <w:proofErr w:type="spellEnd"/>
      <w:r w:rsidRPr="00861BC8">
        <w:t>.</w:t>
      </w:r>
    </w:p>
    <w:p w14:paraId="1380CAD1" w14:textId="77777777" w:rsidR="00861BC8" w:rsidRPr="00861BC8" w:rsidRDefault="00861BC8" w:rsidP="00D12046"/>
    <w:p w14:paraId="4EF166CD" w14:textId="7DDAC432" w:rsidR="00861BC8" w:rsidRPr="00861BC8" w:rsidRDefault="00861BC8" w:rsidP="00861BC8">
      <w:pPr>
        <w:ind w:left="1440" w:hanging="720"/>
      </w:pPr>
      <w:r w:rsidRPr="00861BC8">
        <w:t>c)</w:t>
      </w:r>
      <w:r>
        <w:tab/>
      </w:r>
      <w:r w:rsidRPr="00861BC8">
        <w:t>The passing score on the examination shall be the passing score established by</w:t>
      </w:r>
      <w:r w:rsidR="00B73480">
        <w:t xml:space="preserve"> </w:t>
      </w:r>
      <w:proofErr w:type="spellStart"/>
      <w:r w:rsidR="00F27969">
        <w:t>CIDQ</w:t>
      </w:r>
      <w:proofErr w:type="spellEnd"/>
      <w:r w:rsidRPr="00861BC8">
        <w:t>.</w:t>
      </w:r>
    </w:p>
    <w:p w14:paraId="7379E756" w14:textId="1DD6D888" w:rsidR="000174EB" w:rsidRDefault="000174EB" w:rsidP="00093935"/>
    <w:p w14:paraId="563D9067" w14:textId="60C7074A" w:rsidR="00861BC8" w:rsidRPr="00093935" w:rsidRDefault="00861BC8" w:rsidP="00861BC8">
      <w:pPr>
        <w:ind w:firstLine="720"/>
      </w:pPr>
      <w:r>
        <w:t xml:space="preserve">(Source:  Added at 47 Ill. Reg. </w:t>
      </w:r>
      <w:r w:rsidR="002B78B7">
        <w:t>6274</w:t>
      </w:r>
      <w:r>
        <w:t xml:space="preserve">, effective </w:t>
      </w:r>
      <w:r w:rsidR="002B78B7">
        <w:t>April 20, 2023</w:t>
      </w:r>
      <w:r>
        <w:t>)</w:t>
      </w:r>
    </w:p>
    <w:sectPr w:rsidR="00861BC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DF18" w14:textId="77777777" w:rsidR="00B93372" w:rsidRDefault="00B93372">
      <w:r>
        <w:separator/>
      </w:r>
    </w:p>
  </w:endnote>
  <w:endnote w:type="continuationSeparator" w:id="0">
    <w:p w14:paraId="6D098AB5" w14:textId="77777777" w:rsidR="00B93372" w:rsidRDefault="00B9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C9CD" w14:textId="77777777" w:rsidR="00B93372" w:rsidRDefault="00B93372">
      <w:r>
        <w:separator/>
      </w:r>
    </w:p>
  </w:footnote>
  <w:footnote w:type="continuationSeparator" w:id="0">
    <w:p w14:paraId="53F00908" w14:textId="77777777" w:rsidR="00B93372" w:rsidRDefault="00B93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BB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8B7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C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0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480"/>
    <w:rsid w:val="00B77077"/>
    <w:rsid w:val="00B817A1"/>
    <w:rsid w:val="00B839A1"/>
    <w:rsid w:val="00B83B6B"/>
    <w:rsid w:val="00B8444F"/>
    <w:rsid w:val="00B86B5A"/>
    <w:rsid w:val="00B9337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04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96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49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CD594"/>
  <w15:chartTrackingRefBased/>
  <w15:docId w15:val="{1278BA16-352A-49B2-92F0-9B6E0221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B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2023-04-10T20:32:00Z</dcterms:created>
  <dcterms:modified xsi:type="dcterms:W3CDTF">2023-05-05T12:33:00Z</dcterms:modified>
</cp:coreProperties>
</file>