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E3" w:rsidRDefault="00B37DE3" w:rsidP="00B37DE3"/>
    <w:p w:rsidR="00B37DE3" w:rsidRPr="00B37DE3" w:rsidRDefault="00B37DE3" w:rsidP="00B37DE3">
      <w:pPr>
        <w:rPr>
          <w:b/>
        </w:rPr>
      </w:pPr>
      <w:r w:rsidRPr="00B37DE3">
        <w:rPr>
          <w:b/>
        </w:rPr>
        <w:t>Section 1250.230  Continuing Education Sponsors and Courses</w:t>
      </w:r>
    </w:p>
    <w:p w:rsidR="00B37DE3" w:rsidRPr="00B37DE3" w:rsidRDefault="00B37DE3" w:rsidP="00B37DE3"/>
    <w:p w:rsidR="00B37DE3" w:rsidRPr="00B37DE3" w:rsidRDefault="00B37DE3" w:rsidP="00B37DE3">
      <w:pPr>
        <w:ind w:left="1440" w:hanging="720"/>
      </w:pPr>
      <w:r w:rsidRPr="00B37DE3">
        <w:t>a)</w:t>
      </w:r>
      <w:r w:rsidRPr="00B37DE3">
        <w:tab/>
        <w:t xml:space="preserve">CE sponsor, as set forth in Sections 5-15 and 10-35 of the Code, shall mean the following: </w:t>
      </w:r>
    </w:p>
    <w:p w:rsidR="00B37DE3" w:rsidRPr="00B37DE3" w:rsidRDefault="00B37DE3" w:rsidP="00B37DE3">
      <w:pPr>
        <w:ind w:left="1440" w:hanging="720"/>
      </w:pPr>
    </w:p>
    <w:p w:rsidR="00B37DE3" w:rsidRPr="00B37DE3" w:rsidRDefault="00B37DE3" w:rsidP="00B37DE3">
      <w:pPr>
        <w:ind w:left="2160" w:hanging="720"/>
      </w:pPr>
      <w:r w:rsidRPr="00B37DE3">
        <w:t>1)</w:t>
      </w:r>
      <w:r w:rsidRPr="00B37DE3">
        <w:tab/>
        <w:t>An accredited college</w:t>
      </w:r>
      <w:r w:rsidR="002310E8">
        <w:t xml:space="preserve"> or university</w:t>
      </w:r>
      <w:r w:rsidRPr="00B37DE3">
        <w:t xml:space="preserve"> or </w:t>
      </w:r>
      <w:r w:rsidR="002310E8">
        <w:t xml:space="preserve">a </w:t>
      </w:r>
      <w:r w:rsidRPr="00B37DE3">
        <w:t xml:space="preserve">State agency; 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20"/>
      </w:pPr>
      <w:r w:rsidRPr="00B37DE3">
        <w:t>2)</w:t>
      </w:r>
      <w:r w:rsidRPr="00B37DE3">
        <w:tab/>
        <w:t xml:space="preserve">Illinois Funeral Directors Association; 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20"/>
      </w:pPr>
      <w:r w:rsidRPr="00B37DE3">
        <w:t>3)</w:t>
      </w:r>
      <w:r w:rsidRPr="00B37DE3">
        <w:tab/>
        <w:t xml:space="preserve">Funeral Directors Services Association of Greater Chicago; 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20"/>
      </w:pPr>
      <w:r w:rsidRPr="00B37DE3">
        <w:t>4)</w:t>
      </w:r>
      <w:r w:rsidRPr="00B37DE3">
        <w:tab/>
        <w:t xml:space="preserve">Cook County Association of Funeral Home Owners, Inc.; 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20"/>
      </w:pPr>
      <w:r w:rsidRPr="00B37DE3">
        <w:t>5)</w:t>
      </w:r>
      <w:r w:rsidRPr="00B37DE3">
        <w:tab/>
        <w:t xml:space="preserve">Illinois Selected Morticians Association; 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20"/>
      </w:pPr>
      <w:r w:rsidRPr="00B37DE3">
        <w:t>6)</w:t>
      </w:r>
      <w:r w:rsidRPr="00B37DE3">
        <w:tab/>
        <w:t xml:space="preserve">National Funeral Directors Association; 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20"/>
      </w:pPr>
      <w:r w:rsidRPr="00B37DE3">
        <w:t>7)</w:t>
      </w:r>
      <w:r w:rsidRPr="00B37DE3">
        <w:tab/>
        <w:t xml:space="preserve">Illinois Cemetery and Funeral Home Association; 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20"/>
      </w:pPr>
      <w:r w:rsidRPr="00B37DE3">
        <w:t>8)</w:t>
      </w:r>
      <w:r w:rsidRPr="00B37DE3">
        <w:tab/>
        <w:t xml:space="preserve">Selected Independent Funeral Homes; 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20"/>
      </w:pPr>
      <w:r w:rsidRPr="00B37DE3">
        <w:t>9)</w:t>
      </w:r>
      <w:r w:rsidRPr="00B37DE3">
        <w:tab/>
        <w:t xml:space="preserve">An Illinois school of mortuary science; 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92"/>
      </w:pPr>
      <w:r w:rsidRPr="00B37DE3">
        <w:t>10)</w:t>
      </w:r>
      <w:r w:rsidRPr="00B37DE3">
        <w:tab/>
        <w:t xml:space="preserve">International Order of the Golden Rule; 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83"/>
      </w:pPr>
      <w:r w:rsidRPr="00B37DE3">
        <w:t>11)</w:t>
      </w:r>
      <w:r w:rsidRPr="00B37DE3">
        <w:tab/>
        <w:t xml:space="preserve">National Funeral Directors and Morticians Association; or 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83"/>
      </w:pPr>
      <w:r w:rsidRPr="00B37DE3">
        <w:t>12)</w:t>
      </w:r>
      <w:r w:rsidRPr="00B37DE3">
        <w:tab/>
      </w:r>
      <w:r w:rsidR="002310E8">
        <w:t>Any other person</w:t>
      </w:r>
      <w:r w:rsidRPr="00B37DE3">
        <w:t xml:space="preserve"> or entity licensed as a CE sponsor </w:t>
      </w:r>
      <w:r w:rsidR="002310E8">
        <w:t>under subsection</w:t>
      </w:r>
      <w:r w:rsidRPr="00B37DE3">
        <w:t xml:space="preserve"> (b). 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1440" w:hanging="720"/>
      </w:pPr>
      <w:r w:rsidRPr="00B37DE3">
        <w:t>b)</w:t>
      </w:r>
      <w:r w:rsidRPr="00B37DE3">
        <w:tab/>
        <w:t xml:space="preserve">A person or entity seeking to provide CE shall submit: </w:t>
      </w:r>
    </w:p>
    <w:p w:rsidR="00B37DE3" w:rsidRPr="00B37DE3" w:rsidRDefault="00B37DE3" w:rsidP="00B37DE3">
      <w:pPr>
        <w:ind w:left="1440" w:hanging="720"/>
      </w:pPr>
    </w:p>
    <w:p w:rsidR="00B37DE3" w:rsidRPr="00B37DE3" w:rsidRDefault="00B37DE3" w:rsidP="00B37DE3">
      <w:pPr>
        <w:ind w:left="2160" w:hanging="720"/>
      </w:pPr>
      <w:r w:rsidRPr="00B37DE3">
        <w:t>1)</w:t>
      </w:r>
      <w:r w:rsidRPr="00B37DE3">
        <w:tab/>
        <w:t>A signed and completed application on forms provided by the Division;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20"/>
      </w:pPr>
      <w:r w:rsidRPr="00B37DE3">
        <w:t>2)</w:t>
      </w:r>
      <w:r w:rsidRPr="00B37DE3">
        <w:tab/>
      </w:r>
      <w:r w:rsidR="002310E8">
        <w:t>The required fee</w:t>
      </w:r>
      <w:r w:rsidRPr="00B37DE3">
        <w:t xml:space="preserve"> set forth in Section 1250.165; and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20"/>
      </w:pPr>
      <w:r w:rsidRPr="00B37DE3">
        <w:t>3)</w:t>
      </w:r>
      <w:r w:rsidRPr="00B37DE3">
        <w:tab/>
        <w:t xml:space="preserve">A copy of the certificate of attendance the CE sponsor will </w:t>
      </w:r>
      <w:r w:rsidR="002310E8">
        <w:t>issue</w:t>
      </w:r>
      <w:r w:rsidRPr="00B37DE3">
        <w:t>, which shall contain the information set forth in subsection (d).</w:t>
      </w:r>
    </w:p>
    <w:p w:rsidR="00B37DE3" w:rsidRPr="00B37DE3" w:rsidRDefault="00B37DE3" w:rsidP="00B37DE3">
      <w:pPr>
        <w:ind w:left="1440" w:hanging="720"/>
      </w:pPr>
    </w:p>
    <w:p w:rsidR="00B37DE3" w:rsidRPr="00B37DE3" w:rsidRDefault="00B37DE3" w:rsidP="00B37DE3">
      <w:pPr>
        <w:ind w:left="1440" w:hanging="720"/>
      </w:pPr>
      <w:r w:rsidRPr="00B37DE3">
        <w:t>c)</w:t>
      </w:r>
      <w:r w:rsidRPr="00B37DE3">
        <w:tab/>
        <w:t>All CE courses shall:</w:t>
      </w:r>
    </w:p>
    <w:p w:rsidR="00B37DE3" w:rsidRPr="00B37DE3" w:rsidRDefault="00B37DE3" w:rsidP="00B37DE3">
      <w:pPr>
        <w:ind w:left="1440" w:hanging="720"/>
      </w:pPr>
    </w:p>
    <w:p w:rsidR="00B37DE3" w:rsidRPr="00B37DE3" w:rsidRDefault="00B37DE3" w:rsidP="00B37DE3">
      <w:pPr>
        <w:ind w:left="2160" w:hanging="720"/>
      </w:pPr>
      <w:r w:rsidRPr="00B37DE3">
        <w:t>1)</w:t>
      </w:r>
      <w:r w:rsidRPr="00B37DE3">
        <w:tab/>
        <w:t>Contain materials that contribute to the advancement, extension and enhancement of professional skills and knowledge in the practice of funeral directing or embalming.  The course content sh</w:t>
      </w:r>
      <w:r w:rsidR="002310E8">
        <w:t>all be designed to focus on</w:t>
      </w:r>
      <w:r w:rsidRPr="00B37DE3">
        <w:t xml:space="preserve"> advancement and enhancement of professional skills and knowledge; 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20"/>
      </w:pPr>
      <w:r w:rsidRPr="00B37DE3">
        <w:t>2)</w:t>
      </w:r>
      <w:r w:rsidRPr="00B37DE3">
        <w:tab/>
        <w:t xml:space="preserve">Be developed and presented by persons with education and/or practical experience in the presented subject matter; 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20"/>
      </w:pPr>
      <w:r w:rsidRPr="00B37DE3">
        <w:t>3)</w:t>
      </w:r>
      <w:r w:rsidRPr="00B37DE3">
        <w:tab/>
        <w:t>Include a student evaluation of both instructor and the course;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20"/>
      </w:pPr>
      <w:r w:rsidRPr="00B37DE3">
        <w:t>4)</w:t>
      </w:r>
      <w:r w:rsidRPr="00B37DE3">
        <w:tab/>
        <w:t>Specify the course objectives and content, teaching method to be used</w:t>
      </w:r>
      <w:r w:rsidR="002310E8">
        <w:t>,</w:t>
      </w:r>
      <w:r w:rsidRPr="00B37DE3">
        <w:t xml:space="preserve"> and number of Illinois CE hours earned in all relevant materials;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20"/>
      </w:pPr>
      <w:r w:rsidRPr="00B37DE3">
        <w:t>5)</w:t>
      </w:r>
      <w:r w:rsidRPr="00B37DE3">
        <w:tab/>
        <w:t xml:space="preserve">Verify attendance; and 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160" w:hanging="720"/>
      </w:pPr>
      <w:r w:rsidRPr="00B37DE3">
        <w:t>6)</w:t>
      </w:r>
      <w:r w:rsidRPr="00B37DE3">
        <w:tab/>
        <w:t>Be open to all licensed funeral directors and funeral directors and embalmers and not be limited to the members of a single organization or group.</w:t>
      </w:r>
    </w:p>
    <w:p w:rsidR="00B37DE3" w:rsidRPr="00B37DE3" w:rsidRDefault="00B37DE3" w:rsidP="00B37DE3">
      <w:pPr>
        <w:ind w:left="1440" w:hanging="720"/>
      </w:pPr>
    </w:p>
    <w:p w:rsidR="00B37DE3" w:rsidRPr="00B37DE3" w:rsidRDefault="00B37DE3" w:rsidP="00B37DE3">
      <w:pPr>
        <w:ind w:left="1440" w:hanging="720"/>
      </w:pPr>
      <w:r w:rsidRPr="00B37DE3">
        <w:t>d)</w:t>
      </w:r>
      <w:r w:rsidRPr="00B37DE3">
        <w:tab/>
        <w:t xml:space="preserve">Certificate of Attendance </w:t>
      </w:r>
    </w:p>
    <w:p w:rsidR="00B37DE3" w:rsidRPr="00B37DE3" w:rsidRDefault="00B37DE3" w:rsidP="00B37DE3">
      <w:pPr>
        <w:ind w:left="1440" w:hanging="720"/>
      </w:pPr>
    </w:p>
    <w:p w:rsidR="00B37DE3" w:rsidRPr="00B37DE3" w:rsidRDefault="00B37DE3" w:rsidP="00B37DE3">
      <w:pPr>
        <w:ind w:left="2160" w:hanging="720"/>
      </w:pPr>
      <w:r w:rsidRPr="00B37DE3">
        <w:t>1)</w:t>
      </w:r>
      <w:r w:rsidRPr="00B37DE3">
        <w:tab/>
        <w:t xml:space="preserve">Each licensed CE sponsor shall provide each participant with a certificate of attendance containing the following: </w:t>
      </w:r>
    </w:p>
    <w:p w:rsidR="00B37DE3" w:rsidRPr="00B37DE3" w:rsidRDefault="00B37DE3" w:rsidP="00B37DE3">
      <w:pPr>
        <w:ind w:left="2160" w:hanging="720"/>
      </w:pPr>
    </w:p>
    <w:p w:rsidR="00B37DE3" w:rsidRPr="00B37DE3" w:rsidRDefault="00B37DE3" w:rsidP="00B37DE3">
      <w:pPr>
        <w:ind w:left="2880" w:hanging="720"/>
      </w:pPr>
      <w:r w:rsidRPr="00B37DE3">
        <w:t>A)</w:t>
      </w:r>
      <w:r w:rsidRPr="00B37DE3">
        <w:tab/>
        <w:t>The CE sponsor</w:t>
      </w:r>
      <w:r>
        <w:t>'</w:t>
      </w:r>
      <w:r w:rsidR="002310E8">
        <w:t>s license number, name, address</w:t>
      </w:r>
      <w:r w:rsidRPr="00B37DE3">
        <w:t xml:space="preserve"> and signature; </w:t>
      </w:r>
    </w:p>
    <w:p w:rsidR="00B37DE3" w:rsidRPr="00B37DE3" w:rsidRDefault="00B37DE3" w:rsidP="00B37DE3">
      <w:pPr>
        <w:ind w:left="2880" w:hanging="720"/>
      </w:pPr>
    </w:p>
    <w:p w:rsidR="00B37DE3" w:rsidRPr="00B37DE3" w:rsidRDefault="00B37DE3" w:rsidP="00B37DE3">
      <w:pPr>
        <w:ind w:left="2880" w:hanging="720"/>
      </w:pPr>
      <w:r w:rsidRPr="00B37DE3">
        <w:t>B)</w:t>
      </w:r>
      <w:r w:rsidRPr="00B37DE3">
        <w:tab/>
        <w:t>The participant</w:t>
      </w:r>
      <w:r>
        <w:t>'</w:t>
      </w:r>
      <w:r w:rsidRPr="00B37DE3">
        <w:t xml:space="preserve">s name and license number; </w:t>
      </w:r>
    </w:p>
    <w:p w:rsidR="00B37DE3" w:rsidRPr="00B37DE3" w:rsidRDefault="00B37DE3" w:rsidP="00B37DE3">
      <w:pPr>
        <w:ind w:left="2880" w:hanging="720"/>
      </w:pPr>
    </w:p>
    <w:p w:rsidR="00B37DE3" w:rsidRPr="00B37DE3" w:rsidRDefault="00B37DE3" w:rsidP="00B37DE3">
      <w:pPr>
        <w:ind w:left="2880" w:hanging="720"/>
      </w:pPr>
      <w:r w:rsidRPr="00B37DE3">
        <w:t>C)</w:t>
      </w:r>
      <w:r w:rsidRPr="00B37DE3">
        <w:tab/>
        <w:t xml:space="preserve">A brief statement of the subject matter; </w:t>
      </w:r>
    </w:p>
    <w:p w:rsidR="00B37DE3" w:rsidRPr="00B37DE3" w:rsidRDefault="00B37DE3" w:rsidP="00B37DE3">
      <w:pPr>
        <w:ind w:left="2880" w:hanging="720"/>
      </w:pPr>
    </w:p>
    <w:p w:rsidR="00B37DE3" w:rsidRPr="00B37DE3" w:rsidRDefault="00B37DE3" w:rsidP="00B37DE3">
      <w:pPr>
        <w:ind w:left="2880" w:hanging="720"/>
      </w:pPr>
      <w:r w:rsidRPr="00B37DE3">
        <w:t>D)</w:t>
      </w:r>
      <w:r w:rsidRPr="00B37DE3">
        <w:tab/>
        <w:t>The n</w:t>
      </w:r>
      <w:r w:rsidR="002310E8">
        <w:t>umber of CE hours awarded and</w:t>
      </w:r>
      <w:r w:rsidRPr="00B37DE3">
        <w:t xml:space="preserve"> the CE topic (i.e.</w:t>
      </w:r>
      <w:r w:rsidR="002310E8">
        <w:t>,</w:t>
      </w:r>
      <w:r w:rsidRPr="00B37DE3">
        <w:t xml:space="preserve"> funeral directing, embalming, insurance, OSHA compliance, etc.);</w:t>
      </w:r>
    </w:p>
    <w:p w:rsidR="00B37DE3" w:rsidRPr="00B37DE3" w:rsidRDefault="00B37DE3" w:rsidP="00B37DE3">
      <w:pPr>
        <w:ind w:left="2880" w:hanging="720"/>
      </w:pPr>
    </w:p>
    <w:p w:rsidR="00B37DE3" w:rsidRPr="00B37DE3" w:rsidRDefault="00B37DE3" w:rsidP="00B37DE3">
      <w:pPr>
        <w:ind w:left="2880" w:hanging="720"/>
      </w:pPr>
      <w:r w:rsidRPr="00B37DE3">
        <w:t>E)</w:t>
      </w:r>
      <w:r w:rsidRPr="00B37DE3">
        <w:tab/>
        <w:t>The date and place of the course; and</w:t>
      </w:r>
    </w:p>
    <w:p w:rsidR="00B37DE3" w:rsidRPr="00B37DE3" w:rsidRDefault="00B37DE3" w:rsidP="00B37DE3">
      <w:pPr>
        <w:ind w:left="2880" w:hanging="720"/>
      </w:pPr>
    </w:p>
    <w:p w:rsidR="00B37DE3" w:rsidRPr="00B37DE3" w:rsidRDefault="00B37DE3" w:rsidP="00B37DE3">
      <w:pPr>
        <w:ind w:left="2880" w:hanging="720"/>
      </w:pPr>
      <w:r w:rsidRPr="00B37DE3">
        <w:t>F)</w:t>
      </w:r>
      <w:r w:rsidRPr="00B37DE3">
        <w:tab/>
        <w:t>The method of delivery of the course (i.e.</w:t>
      </w:r>
      <w:r w:rsidR="002310E8">
        <w:t>,</w:t>
      </w:r>
      <w:r w:rsidRPr="00B37DE3">
        <w:t xml:space="preserve"> classroom, webinar, video, book, audiotape, etc.).</w:t>
      </w:r>
    </w:p>
    <w:p w:rsidR="00B37DE3" w:rsidRPr="00B37DE3" w:rsidRDefault="00B37DE3" w:rsidP="00B37DE3">
      <w:pPr>
        <w:ind w:left="2880" w:hanging="720"/>
      </w:pPr>
    </w:p>
    <w:p w:rsidR="00B37DE3" w:rsidRPr="00B37DE3" w:rsidRDefault="00B37DE3" w:rsidP="00B37DE3">
      <w:pPr>
        <w:ind w:left="2160" w:hanging="720"/>
      </w:pPr>
      <w:r w:rsidRPr="00B37DE3">
        <w:t>2)</w:t>
      </w:r>
      <w:r w:rsidRPr="00B37DE3">
        <w:tab/>
        <w:t xml:space="preserve">CE sponsors shall provide all participants with a certificate of attendance upon the successful completion of a CE course. </w:t>
      </w:r>
    </w:p>
    <w:p w:rsidR="00B37DE3" w:rsidRPr="00B37DE3" w:rsidRDefault="00B37DE3" w:rsidP="00B37DE3">
      <w:pPr>
        <w:ind w:left="1440" w:hanging="720"/>
      </w:pPr>
    </w:p>
    <w:p w:rsidR="00B37DE3" w:rsidRPr="00B37DE3" w:rsidRDefault="00B37DE3" w:rsidP="00B37DE3">
      <w:pPr>
        <w:ind w:left="1440" w:hanging="720"/>
      </w:pPr>
      <w:r w:rsidRPr="00B37DE3">
        <w:t>e)</w:t>
      </w:r>
      <w:r w:rsidRPr="00B37DE3">
        <w:tab/>
        <w:t xml:space="preserve">The CE sponsor shall maintain course materials and attendance records containing all information in subsection (d)(1) for not less than 7 years, except for the signature of the sponsor. </w:t>
      </w:r>
    </w:p>
    <w:p w:rsidR="00B37DE3" w:rsidRPr="00B37DE3" w:rsidRDefault="00B37DE3" w:rsidP="00B37DE3">
      <w:pPr>
        <w:ind w:left="1440" w:hanging="720"/>
      </w:pPr>
    </w:p>
    <w:p w:rsidR="00B37DE3" w:rsidRPr="00B37DE3" w:rsidRDefault="00B37DE3" w:rsidP="00B37DE3">
      <w:pPr>
        <w:ind w:left="1440" w:hanging="720"/>
      </w:pPr>
      <w:r w:rsidRPr="00B37DE3">
        <w:t>f)</w:t>
      </w:r>
      <w:r w:rsidRPr="00B37DE3">
        <w:tab/>
        <w:t xml:space="preserve">The CE sponsor shall ensure that participants only receive CE credit for time actually spent attending the CE course. </w:t>
      </w:r>
    </w:p>
    <w:p w:rsidR="00B37DE3" w:rsidRPr="00B37DE3" w:rsidRDefault="00B37DE3" w:rsidP="00B37DE3">
      <w:pPr>
        <w:ind w:left="1440" w:hanging="720"/>
      </w:pPr>
    </w:p>
    <w:p w:rsidR="00B37DE3" w:rsidRPr="00B37DE3" w:rsidRDefault="00B37DE3" w:rsidP="00B37DE3">
      <w:pPr>
        <w:ind w:left="1440" w:hanging="720"/>
      </w:pPr>
      <w:r w:rsidRPr="00B37DE3">
        <w:t>g)</w:t>
      </w:r>
      <w:r w:rsidRPr="00B37DE3">
        <w:tab/>
        <w:t xml:space="preserve">The Division may evaluate a CE sponsor at any time.  If the Division determines that a CE sponsor failed to comply with this Part, the Division shall thereafter </w:t>
      </w:r>
      <w:r w:rsidRPr="00B37DE3">
        <w:lastRenderedPageBreak/>
        <w:t>refuse to accept that CE sponsor</w:t>
      </w:r>
      <w:r>
        <w:t>'</w:t>
      </w:r>
      <w:r w:rsidRPr="00B37DE3">
        <w:t xml:space="preserve">s CE for credit until the Division receives proof of compliance. </w:t>
      </w:r>
    </w:p>
    <w:p w:rsidR="000174EB" w:rsidRDefault="000174EB" w:rsidP="00093935"/>
    <w:p w:rsidR="00B37DE3" w:rsidRPr="00093935" w:rsidRDefault="00B37DE3" w:rsidP="00B37DE3">
      <w:pPr>
        <w:ind w:left="720"/>
      </w:pPr>
      <w:r>
        <w:t xml:space="preserve">(Source:  Added at 41 Ill. Reg. </w:t>
      </w:r>
      <w:r w:rsidR="00B42F71">
        <w:t>11361</w:t>
      </w:r>
      <w:r>
        <w:t xml:space="preserve">, effective </w:t>
      </w:r>
      <w:bookmarkStart w:id="0" w:name="_GoBack"/>
      <w:r w:rsidR="00B42F71">
        <w:t>September 8, 2017</w:t>
      </w:r>
      <w:bookmarkEnd w:id="0"/>
      <w:r>
        <w:t>)</w:t>
      </w:r>
    </w:p>
    <w:sectPr w:rsidR="00B37DE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94D" w:rsidRDefault="0001494D">
      <w:r>
        <w:separator/>
      </w:r>
    </w:p>
  </w:endnote>
  <w:endnote w:type="continuationSeparator" w:id="0">
    <w:p w:rsidR="0001494D" w:rsidRDefault="0001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94D" w:rsidRDefault="0001494D">
      <w:r>
        <w:separator/>
      </w:r>
    </w:p>
  </w:footnote>
  <w:footnote w:type="continuationSeparator" w:id="0">
    <w:p w:rsidR="0001494D" w:rsidRDefault="0001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4D"/>
    <w:rsid w:val="00000AED"/>
    <w:rsid w:val="00001F1D"/>
    <w:rsid w:val="00003CEF"/>
    <w:rsid w:val="00005CAE"/>
    <w:rsid w:val="00011A7D"/>
    <w:rsid w:val="000122C7"/>
    <w:rsid w:val="000133BC"/>
    <w:rsid w:val="00014324"/>
    <w:rsid w:val="0001494D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0E8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5EC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DE3"/>
    <w:rsid w:val="00B420C1"/>
    <w:rsid w:val="00B4287F"/>
    <w:rsid w:val="00B42F71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E15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19213-CBF5-48F4-A25F-ADAFFC2D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D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2017-08-10T15:32:00Z</dcterms:created>
  <dcterms:modified xsi:type="dcterms:W3CDTF">2017-09-06T15:40:00Z</dcterms:modified>
</cp:coreProperties>
</file>