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A4" w:rsidRDefault="000244A4" w:rsidP="00D519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519C2" w:rsidRPr="00D519C2" w:rsidRDefault="00D519C2" w:rsidP="00D519C2">
      <w:pPr>
        <w:widowControl w:val="0"/>
        <w:autoSpaceDE w:val="0"/>
        <w:autoSpaceDN w:val="0"/>
        <w:adjustRightInd w:val="0"/>
        <w:jc w:val="center"/>
      </w:pPr>
      <w:r w:rsidRPr="00D519C2">
        <w:t>SUBPART B:  CEMETERY AUTHORITIES</w:t>
      </w:r>
    </w:p>
    <w:sectPr w:rsidR="00D519C2" w:rsidRPr="00D519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3F" w:rsidRDefault="00977C3F">
      <w:r>
        <w:separator/>
      </w:r>
    </w:p>
  </w:endnote>
  <w:endnote w:type="continuationSeparator" w:id="0">
    <w:p w:rsidR="00977C3F" w:rsidRDefault="0097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3F" w:rsidRDefault="00977C3F">
      <w:r>
        <w:separator/>
      </w:r>
    </w:p>
  </w:footnote>
  <w:footnote w:type="continuationSeparator" w:id="0">
    <w:p w:rsidR="00977C3F" w:rsidRDefault="0097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9C2"/>
    <w:rsid w:val="000009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4A4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BC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D74"/>
    <w:rsid w:val="009602D3"/>
    <w:rsid w:val="00960C37"/>
    <w:rsid w:val="00961E38"/>
    <w:rsid w:val="00965A76"/>
    <w:rsid w:val="00966D51"/>
    <w:rsid w:val="00977C3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65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9C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D3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