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016" w:rsidRDefault="004F6016" w:rsidP="004F6016">
      <w:pPr>
        <w:widowControl w:val="0"/>
        <w:autoSpaceDE w:val="0"/>
        <w:autoSpaceDN w:val="0"/>
        <w:adjustRightInd w:val="0"/>
      </w:pPr>
    </w:p>
    <w:p w:rsidR="00581437" w:rsidRDefault="00581437" w:rsidP="004F6016">
      <w:pPr>
        <w:widowControl w:val="0"/>
        <w:autoSpaceDE w:val="0"/>
        <w:autoSpaceDN w:val="0"/>
        <w:adjustRightInd w:val="0"/>
      </w:pPr>
    </w:p>
    <w:p w:rsidR="004F6016" w:rsidRDefault="004F6016" w:rsidP="004F60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1230.20  Definitions</w:t>
      </w:r>
      <w:r>
        <w:t xml:space="preserve"> </w:t>
      </w:r>
    </w:p>
    <w:p w:rsidR="004F6016" w:rsidRDefault="004F6016" w:rsidP="004F6016">
      <w:pPr>
        <w:widowControl w:val="0"/>
        <w:autoSpaceDE w:val="0"/>
        <w:autoSpaceDN w:val="0"/>
        <w:adjustRightInd w:val="0"/>
      </w:pPr>
    </w:p>
    <w:p w:rsidR="004F6016" w:rsidRDefault="004F6016" w:rsidP="004F6016">
      <w:pPr>
        <w:widowControl w:val="0"/>
        <w:autoSpaceDE w:val="0"/>
        <w:autoSpaceDN w:val="0"/>
        <w:adjustRightInd w:val="0"/>
      </w:pPr>
      <w:r>
        <w:t xml:space="preserve">As used in </w:t>
      </w:r>
      <w:r w:rsidR="00700B96">
        <w:t>this Part</w:t>
      </w:r>
      <w:r>
        <w:t xml:space="preserve">, unless the context requires otherwise: </w:t>
      </w:r>
    </w:p>
    <w:p w:rsidR="00667609" w:rsidRDefault="00667609" w:rsidP="004F6016">
      <w:pPr>
        <w:widowControl w:val="0"/>
        <w:autoSpaceDE w:val="0"/>
        <w:autoSpaceDN w:val="0"/>
        <w:adjustRightInd w:val="0"/>
      </w:pPr>
    </w:p>
    <w:p w:rsidR="004F6016" w:rsidRDefault="004F6016" w:rsidP="004F601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"Examination" means a detection of deception examination, which generally consists of a pre-test interview, question formulation, two or more tests, and, if appropriate, an interrogation. </w:t>
      </w:r>
    </w:p>
    <w:p w:rsidR="00667609" w:rsidRDefault="00667609" w:rsidP="004F6016">
      <w:pPr>
        <w:widowControl w:val="0"/>
        <w:autoSpaceDE w:val="0"/>
        <w:autoSpaceDN w:val="0"/>
        <w:adjustRightInd w:val="0"/>
        <w:ind w:left="1440" w:hanging="720"/>
      </w:pPr>
    </w:p>
    <w:p w:rsidR="004F6016" w:rsidRDefault="004F6016" w:rsidP="004F601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"Subject" means the person who undergoes an examination. </w:t>
      </w:r>
    </w:p>
    <w:p w:rsidR="00667609" w:rsidRDefault="00667609" w:rsidP="004F6016">
      <w:pPr>
        <w:widowControl w:val="0"/>
        <w:autoSpaceDE w:val="0"/>
        <w:autoSpaceDN w:val="0"/>
        <w:adjustRightInd w:val="0"/>
        <w:ind w:left="1440" w:hanging="720"/>
      </w:pPr>
    </w:p>
    <w:p w:rsidR="004F6016" w:rsidRDefault="004F6016" w:rsidP="004F601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"Client" means the person who engages the services of an </w:t>
      </w:r>
      <w:r w:rsidR="00700B96">
        <w:t xml:space="preserve">examiner </w:t>
      </w:r>
      <w:r>
        <w:t xml:space="preserve">for the purpose of administering an examination to a subject. </w:t>
      </w:r>
    </w:p>
    <w:p w:rsidR="00667609" w:rsidRDefault="00667609" w:rsidP="004F6016">
      <w:pPr>
        <w:widowControl w:val="0"/>
        <w:autoSpaceDE w:val="0"/>
        <w:autoSpaceDN w:val="0"/>
        <w:adjustRightInd w:val="0"/>
        <w:ind w:left="1440" w:hanging="720"/>
      </w:pPr>
    </w:p>
    <w:p w:rsidR="004F6016" w:rsidRDefault="004F6016" w:rsidP="004F601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"Specific issue mock examination" means an examination in which the situation is fictitious and designed to simulate a real life criminal act. </w:t>
      </w:r>
    </w:p>
    <w:p w:rsidR="00667609" w:rsidRDefault="00667609" w:rsidP="004F6016">
      <w:pPr>
        <w:widowControl w:val="0"/>
        <w:autoSpaceDE w:val="0"/>
        <w:autoSpaceDN w:val="0"/>
        <w:adjustRightInd w:val="0"/>
        <w:ind w:left="1440" w:hanging="720"/>
      </w:pPr>
    </w:p>
    <w:p w:rsidR="004F6016" w:rsidRDefault="004F6016" w:rsidP="004F601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"Real life examination" means an examination </w:t>
      </w:r>
      <w:r w:rsidR="00700B96">
        <w:t xml:space="preserve">that </w:t>
      </w:r>
      <w:r>
        <w:t xml:space="preserve">uses an actual crime that has been committed. </w:t>
      </w:r>
    </w:p>
    <w:p w:rsidR="00667609" w:rsidRDefault="00667609" w:rsidP="004F6016">
      <w:pPr>
        <w:widowControl w:val="0"/>
        <w:autoSpaceDE w:val="0"/>
        <w:autoSpaceDN w:val="0"/>
        <w:adjustRightInd w:val="0"/>
        <w:ind w:left="1440" w:hanging="720"/>
      </w:pPr>
    </w:p>
    <w:p w:rsidR="004F6016" w:rsidRDefault="004F6016" w:rsidP="004F6016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"Trainee" means a person registered for the training required by Section 11(D) of the Act. </w:t>
      </w:r>
    </w:p>
    <w:p w:rsidR="00667609" w:rsidRDefault="00667609" w:rsidP="004F6016">
      <w:pPr>
        <w:widowControl w:val="0"/>
        <w:autoSpaceDE w:val="0"/>
        <w:autoSpaceDN w:val="0"/>
        <w:adjustRightInd w:val="0"/>
        <w:ind w:left="1440" w:hanging="720"/>
      </w:pPr>
    </w:p>
    <w:p w:rsidR="004F6016" w:rsidRDefault="004F6016" w:rsidP="004F6016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"Trainer" means a person approved under Section 1230.40(a) to teach the areas in the training required by Section 1230.30(a). </w:t>
      </w:r>
    </w:p>
    <w:p w:rsidR="00667609" w:rsidRDefault="00667609" w:rsidP="004F6016">
      <w:pPr>
        <w:widowControl w:val="0"/>
        <w:autoSpaceDE w:val="0"/>
        <w:autoSpaceDN w:val="0"/>
        <w:adjustRightInd w:val="0"/>
        <w:ind w:left="1440" w:hanging="720"/>
      </w:pPr>
    </w:p>
    <w:p w:rsidR="004F6016" w:rsidRDefault="004F6016" w:rsidP="004F6016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>"Specialized Instructor" means a person approved under Section 1230.4</w:t>
      </w:r>
      <w:r w:rsidR="00D44C49">
        <w:t>0(b) to teach one of the areas i</w:t>
      </w:r>
      <w:bookmarkStart w:id="0" w:name="_GoBack"/>
      <w:bookmarkEnd w:id="0"/>
      <w:r>
        <w:t xml:space="preserve">n the training required by Section 1230.30(b). </w:t>
      </w:r>
    </w:p>
    <w:p w:rsidR="00667609" w:rsidRDefault="00667609" w:rsidP="004F6016">
      <w:pPr>
        <w:widowControl w:val="0"/>
        <w:autoSpaceDE w:val="0"/>
        <w:autoSpaceDN w:val="0"/>
        <w:adjustRightInd w:val="0"/>
        <w:ind w:left="1440" w:hanging="720"/>
      </w:pPr>
    </w:p>
    <w:p w:rsidR="004F6016" w:rsidRDefault="004F6016" w:rsidP="004F6016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>"Test" is that period of time during which a subject's physiological responses are being measured as he</w:t>
      </w:r>
      <w:r w:rsidR="00700B96">
        <w:t xml:space="preserve"> or she</w:t>
      </w:r>
      <w:r>
        <w:t xml:space="preserve"> is answering test questions. </w:t>
      </w:r>
    </w:p>
    <w:p w:rsidR="004F6016" w:rsidRDefault="004F6016" w:rsidP="004F6016">
      <w:pPr>
        <w:widowControl w:val="0"/>
        <w:autoSpaceDE w:val="0"/>
        <w:autoSpaceDN w:val="0"/>
        <w:adjustRightInd w:val="0"/>
        <w:ind w:left="1440" w:hanging="720"/>
      </w:pPr>
    </w:p>
    <w:p w:rsidR="00700B96" w:rsidRPr="00D55B37" w:rsidRDefault="00700B9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4847AD">
        <w:t>16416</w:t>
      </w:r>
      <w:r w:rsidRPr="00D55B37">
        <w:t xml:space="preserve">, effective </w:t>
      </w:r>
      <w:r w:rsidR="004847AD">
        <w:t>October 13, 2005</w:t>
      </w:r>
      <w:r w:rsidRPr="00D55B37">
        <w:t>)</w:t>
      </w:r>
    </w:p>
    <w:sectPr w:rsidR="00700B96" w:rsidRPr="00D55B37" w:rsidSect="004F60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6016"/>
    <w:rsid w:val="00106AD2"/>
    <w:rsid w:val="0035438A"/>
    <w:rsid w:val="00383F25"/>
    <w:rsid w:val="003F7985"/>
    <w:rsid w:val="004847AD"/>
    <w:rsid w:val="004F6016"/>
    <w:rsid w:val="00581437"/>
    <w:rsid w:val="005C3366"/>
    <w:rsid w:val="00667609"/>
    <w:rsid w:val="00700B96"/>
    <w:rsid w:val="00D4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00B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00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1230</vt:lpstr>
    </vt:vector>
  </TitlesOfParts>
  <Company>General Assembly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1230</dc:title>
  <dc:subject/>
  <dc:creator>Illinois General Assembly</dc:creator>
  <cp:keywords/>
  <dc:description/>
  <cp:lastModifiedBy>Thomas, Vicki D.</cp:lastModifiedBy>
  <cp:revision>4</cp:revision>
  <dcterms:created xsi:type="dcterms:W3CDTF">2012-06-21T21:41:00Z</dcterms:created>
  <dcterms:modified xsi:type="dcterms:W3CDTF">2013-02-21T15:22:00Z</dcterms:modified>
</cp:coreProperties>
</file>