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B6978" w14:textId="77777777" w:rsidR="00665B65" w:rsidRDefault="00665B65" w:rsidP="00A852B9">
      <w:pPr>
        <w:widowControl w:val="0"/>
        <w:autoSpaceDE w:val="0"/>
        <w:autoSpaceDN w:val="0"/>
        <w:adjustRightInd w:val="0"/>
      </w:pPr>
    </w:p>
    <w:p w14:paraId="65BA1375" w14:textId="77777777" w:rsidR="00665B65" w:rsidRDefault="00665B65" w:rsidP="00A852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1220.155  Restricted Faculty Licenses</w:t>
      </w:r>
      <w:r>
        <w:t xml:space="preserve"> </w:t>
      </w:r>
    </w:p>
    <w:p w14:paraId="2E895ACD" w14:textId="77777777" w:rsidR="00665B65" w:rsidRDefault="00665B65" w:rsidP="00A852B9">
      <w:pPr>
        <w:widowControl w:val="0"/>
        <w:autoSpaceDE w:val="0"/>
        <w:autoSpaceDN w:val="0"/>
        <w:adjustRightInd w:val="0"/>
      </w:pPr>
    </w:p>
    <w:p w14:paraId="666D4881" w14:textId="77777777" w:rsidR="00665B65" w:rsidRDefault="00665B65" w:rsidP="00A852B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Pursuant to Section 11(d) of the Act, the </w:t>
      </w:r>
      <w:r w:rsidR="00A86F14">
        <w:t>Division</w:t>
      </w:r>
      <w:r>
        <w:t xml:space="preserve"> shall issue a Restricted Faculty License to an individual who </w:t>
      </w:r>
      <w:r w:rsidR="0047598A">
        <w:t xml:space="preserve">is currently licensed in another jurisdiction as a dentist and who </w:t>
      </w:r>
      <w:r>
        <w:t xml:space="preserve">files an application, on forms provided by the </w:t>
      </w:r>
      <w:r w:rsidR="00A86F14">
        <w:t>Division</w:t>
      </w:r>
      <w:r>
        <w:t xml:space="preserve">, </w:t>
      </w:r>
      <w:r w:rsidR="009F3D23">
        <w:t>that</w:t>
      </w:r>
      <w:r>
        <w:t xml:space="preserve"> includes: </w:t>
      </w:r>
    </w:p>
    <w:p w14:paraId="09837B7F" w14:textId="77777777" w:rsidR="002169E3" w:rsidRDefault="002169E3" w:rsidP="00927E01">
      <w:pPr>
        <w:widowControl w:val="0"/>
        <w:autoSpaceDE w:val="0"/>
        <w:autoSpaceDN w:val="0"/>
        <w:adjustRightInd w:val="0"/>
      </w:pPr>
    </w:p>
    <w:p w14:paraId="14256991" w14:textId="77777777" w:rsidR="00665B65" w:rsidRDefault="00665B65" w:rsidP="00AB42E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6523F0">
        <w:tab/>
      </w:r>
      <w:r>
        <w:t xml:space="preserve">Certification of licensure from the jurisdiction of original licensure and current licensure; </w:t>
      </w:r>
    </w:p>
    <w:p w14:paraId="7A4F9C84" w14:textId="77777777" w:rsidR="002169E3" w:rsidRDefault="002169E3" w:rsidP="00927E01">
      <w:pPr>
        <w:widowControl w:val="0"/>
        <w:autoSpaceDE w:val="0"/>
        <w:autoSpaceDN w:val="0"/>
        <w:adjustRightInd w:val="0"/>
      </w:pPr>
    </w:p>
    <w:p w14:paraId="5B3460AC" w14:textId="6F041562" w:rsidR="00665B65" w:rsidRDefault="00665B65" w:rsidP="00A852B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time during which the applicant was licensed in that jurisdiction, including the date of the original license; </w:t>
      </w:r>
      <w:r w:rsidR="00913601">
        <w:t>and</w:t>
      </w:r>
    </w:p>
    <w:p w14:paraId="036D95E8" w14:textId="77777777" w:rsidR="002169E3" w:rsidRDefault="002169E3" w:rsidP="00927E01">
      <w:pPr>
        <w:widowControl w:val="0"/>
        <w:autoSpaceDE w:val="0"/>
        <w:autoSpaceDN w:val="0"/>
        <w:adjustRightInd w:val="0"/>
      </w:pPr>
    </w:p>
    <w:p w14:paraId="1E1C9C95" w14:textId="77777777" w:rsidR="00665B65" w:rsidRDefault="00A852B9" w:rsidP="00A852B9">
      <w:pPr>
        <w:widowControl w:val="0"/>
        <w:autoSpaceDE w:val="0"/>
        <w:autoSpaceDN w:val="0"/>
        <w:adjustRightInd w:val="0"/>
        <w:ind w:left="2880" w:hanging="720"/>
      </w:pPr>
      <w:r w:rsidRPr="00A852B9">
        <w:t>B</w:t>
      </w:r>
      <w:r w:rsidR="00665B65">
        <w:t>)</w:t>
      </w:r>
      <w:r w:rsidR="00665B65">
        <w:tab/>
        <w:t xml:space="preserve">Whether the files of the jurisdiction contain any record of disciplinary action taken or pending; </w:t>
      </w:r>
    </w:p>
    <w:p w14:paraId="4AAFB58D" w14:textId="77777777" w:rsidR="002169E3" w:rsidRDefault="002169E3" w:rsidP="00927E01">
      <w:pPr>
        <w:widowControl w:val="0"/>
        <w:autoSpaceDE w:val="0"/>
        <w:autoSpaceDN w:val="0"/>
        <w:adjustRightInd w:val="0"/>
      </w:pPr>
    </w:p>
    <w:p w14:paraId="51D4CF9E" w14:textId="77777777" w:rsidR="00665B65" w:rsidRDefault="00A86F14" w:rsidP="00A852B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665B65">
        <w:tab/>
        <w:t xml:space="preserve">A certification, on forms provided by the </w:t>
      </w:r>
      <w:r>
        <w:t>Division</w:t>
      </w:r>
      <w:r w:rsidR="00665B65">
        <w:t xml:space="preserve">, signed by the Dean of the school or hospital administrator, indicating: </w:t>
      </w:r>
    </w:p>
    <w:p w14:paraId="6C2DC1BA" w14:textId="77777777" w:rsidR="002169E3" w:rsidRDefault="002169E3" w:rsidP="00927E01">
      <w:pPr>
        <w:widowControl w:val="0"/>
        <w:autoSpaceDE w:val="0"/>
        <w:autoSpaceDN w:val="0"/>
        <w:adjustRightInd w:val="0"/>
      </w:pPr>
    </w:p>
    <w:p w14:paraId="326DFAE7" w14:textId="77777777" w:rsidR="00665B65" w:rsidRDefault="00665B65" w:rsidP="00A852B9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  <w:t xml:space="preserve">The name and address of the dental school or hospital; </w:t>
      </w:r>
    </w:p>
    <w:p w14:paraId="403F2CFC" w14:textId="77777777" w:rsidR="002169E3" w:rsidRDefault="002169E3" w:rsidP="00927E01">
      <w:pPr>
        <w:widowControl w:val="0"/>
        <w:autoSpaceDE w:val="0"/>
        <w:autoSpaceDN w:val="0"/>
        <w:adjustRightInd w:val="0"/>
      </w:pPr>
    </w:p>
    <w:p w14:paraId="52AD9ACF" w14:textId="70E11215" w:rsidR="00665B65" w:rsidRDefault="00665B65" w:rsidP="00A852B9">
      <w:pPr>
        <w:widowControl w:val="0"/>
        <w:autoSpaceDE w:val="0"/>
        <w:autoSpaceDN w:val="0"/>
        <w:adjustRightInd w:val="0"/>
        <w:ind w:left="1440" w:firstLine="720"/>
      </w:pPr>
      <w:r>
        <w:t>B)</w:t>
      </w:r>
      <w:r>
        <w:tab/>
        <w:t xml:space="preserve">The beginning and ending date of the appointment; </w:t>
      </w:r>
      <w:r w:rsidR="00913601">
        <w:t>and</w:t>
      </w:r>
    </w:p>
    <w:p w14:paraId="6918DA2D" w14:textId="77777777" w:rsidR="002169E3" w:rsidRDefault="002169E3" w:rsidP="00927E01">
      <w:pPr>
        <w:widowControl w:val="0"/>
        <w:autoSpaceDE w:val="0"/>
        <w:autoSpaceDN w:val="0"/>
        <w:adjustRightInd w:val="0"/>
      </w:pPr>
    </w:p>
    <w:p w14:paraId="7976EE86" w14:textId="77777777" w:rsidR="00665B65" w:rsidRDefault="00665B65" w:rsidP="00A852B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nature of and the need for the educational service that will be provided by the applicant; </w:t>
      </w:r>
    </w:p>
    <w:p w14:paraId="62A98662" w14:textId="77777777" w:rsidR="002169E3" w:rsidRDefault="002169E3" w:rsidP="00927E01">
      <w:pPr>
        <w:widowControl w:val="0"/>
        <w:autoSpaceDE w:val="0"/>
        <w:autoSpaceDN w:val="0"/>
        <w:adjustRightInd w:val="0"/>
      </w:pPr>
    </w:p>
    <w:p w14:paraId="1C95599C" w14:textId="11D40D1C" w:rsidR="00665B65" w:rsidRDefault="00A86F14" w:rsidP="00661F0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665B65">
        <w:tab/>
        <w:t>The required fee set forth in Section 1220.415(a)(</w:t>
      </w:r>
      <w:r w:rsidR="001B18E5">
        <w:t>8</w:t>
      </w:r>
      <w:r w:rsidR="00665B65">
        <w:t xml:space="preserve">). </w:t>
      </w:r>
    </w:p>
    <w:p w14:paraId="289B80C0" w14:textId="77777777" w:rsidR="002169E3" w:rsidRDefault="002169E3" w:rsidP="00927E01">
      <w:pPr>
        <w:widowControl w:val="0"/>
        <w:autoSpaceDE w:val="0"/>
        <w:autoSpaceDN w:val="0"/>
        <w:adjustRightInd w:val="0"/>
      </w:pPr>
    </w:p>
    <w:p w14:paraId="70A71FBC" w14:textId="77777777" w:rsidR="00665B65" w:rsidRDefault="00665B65" w:rsidP="00A852B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restricted </w:t>
      </w:r>
      <w:r w:rsidR="009F3D23">
        <w:t>faculty</w:t>
      </w:r>
      <w:r>
        <w:t xml:space="preserve"> license shall be valid for </w:t>
      </w:r>
      <w:r w:rsidR="00A86F14">
        <w:t>3</w:t>
      </w:r>
      <w:r>
        <w:t xml:space="preserve"> years from the date of issuance and may be renewed</w:t>
      </w:r>
      <w:r w:rsidR="00A852B9" w:rsidRPr="00A852B9">
        <w:t xml:space="preserve"> in accordance with subsection (e)</w:t>
      </w:r>
      <w:r>
        <w:t xml:space="preserve">. </w:t>
      </w:r>
    </w:p>
    <w:p w14:paraId="56797545" w14:textId="77777777" w:rsidR="002169E3" w:rsidRDefault="002169E3" w:rsidP="00927E01">
      <w:pPr>
        <w:widowControl w:val="0"/>
        <w:autoSpaceDE w:val="0"/>
        <w:autoSpaceDN w:val="0"/>
        <w:adjustRightInd w:val="0"/>
      </w:pPr>
    </w:p>
    <w:p w14:paraId="0C94A938" w14:textId="575932FC" w:rsidR="00665B65" w:rsidRPr="0051661B" w:rsidRDefault="00665B65" w:rsidP="00A852B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holder of a restricted faculty license may</w:t>
      </w:r>
      <w:r w:rsidR="00A852B9" w:rsidRPr="00A852B9">
        <w:t xml:space="preserve"> perform acts as may be required by </w:t>
      </w:r>
      <w:r w:rsidR="00913601">
        <w:t>the</w:t>
      </w:r>
      <w:r w:rsidR="00A852B9" w:rsidRPr="00A852B9">
        <w:t xml:space="preserve"> teaching of dentistry and may practice general dentistry or in </w:t>
      </w:r>
      <w:r w:rsidR="00913601">
        <w:t>the holder's</w:t>
      </w:r>
      <w:r w:rsidR="00A852B9" w:rsidRPr="00A852B9">
        <w:t xml:space="preserve"> area of specialty</w:t>
      </w:r>
      <w:r w:rsidR="00AF4E7A">
        <w:t>,</w:t>
      </w:r>
      <w:r w:rsidR="000F6EB7">
        <w:t xml:space="preserve"> including ordering, prescribing and administering controlled substances</w:t>
      </w:r>
      <w:r w:rsidR="00A852B9" w:rsidRPr="00A852B9">
        <w:t xml:space="preserve">, but only in a </w:t>
      </w:r>
      <w:r w:rsidR="000F6EB7">
        <w:t xml:space="preserve">hospital </w:t>
      </w:r>
      <w:r w:rsidR="00A852B9" w:rsidRPr="00A852B9">
        <w:t>clinic or office affiliated with the dental school</w:t>
      </w:r>
      <w:r w:rsidRPr="0051661B">
        <w:t xml:space="preserve">. </w:t>
      </w:r>
      <w:r w:rsidR="000F6EB7">
        <w:t xml:space="preserve"> A restricted faculty license holder may apply for and obtain a controlled substances license.</w:t>
      </w:r>
    </w:p>
    <w:p w14:paraId="3E2C71F5" w14:textId="77777777" w:rsidR="002169E3" w:rsidRDefault="002169E3" w:rsidP="00927E01">
      <w:pPr>
        <w:widowControl w:val="0"/>
        <w:autoSpaceDE w:val="0"/>
        <w:autoSpaceDN w:val="0"/>
        <w:adjustRightInd w:val="0"/>
      </w:pPr>
    </w:p>
    <w:p w14:paraId="4A1C88B6" w14:textId="77777777" w:rsidR="00A852B9" w:rsidRPr="0051661B" w:rsidRDefault="00A852B9" w:rsidP="00A852B9">
      <w:pPr>
        <w:widowControl w:val="0"/>
        <w:autoSpaceDE w:val="0"/>
        <w:autoSpaceDN w:val="0"/>
        <w:adjustRightInd w:val="0"/>
        <w:ind w:left="1440" w:hanging="720"/>
      </w:pPr>
      <w:r w:rsidRPr="0051661B">
        <w:t>d)</w:t>
      </w:r>
      <w:r w:rsidRPr="0051661B">
        <w:tab/>
        <w:t xml:space="preserve">Any restricted faculty license </w:t>
      </w:r>
      <w:r w:rsidR="000F6EB7">
        <w:t xml:space="preserve">and controlled substances license </w:t>
      </w:r>
      <w:r w:rsidRPr="0051661B">
        <w:t xml:space="preserve">issued to a faculty member shall be terminated immediately and automatically without any further action by the </w:t>
      </w:r>
      <w:r w:rsidR="00A86F14">
        <w:t>Division</w:t>
      </w:r>
      <w:r w:rsidRPr="0051661B">
        <w:t xml:space="preserve"> if the holder ceases to be a faculty member at an approved dental school or hospital in this State. </w:t>
      </w:r>
    </w:p>
    <w:p w14:paraId="43B59D9C" w14:textId="77777777" w:rsidR="002169E3" w:rsidRDefault="002169E3" w:rsidP="00927E01">
      <w:pPr>
        <w:widowControl w:val="0"/>
        <w:autoSpaceDE w:val="0"/>
        <w:autoSpaceDN w:val="0"/>
        <w:adjustRightInd w:val="0"/>
      </w:pPr>
    </w:p>
    <w:p w14:paraId="296C4E4D" w14:textId="77777777" w:rsidR="002F7A9B" w:rsidRDefault="00A852B9" w:rsidP="00A852B9">
      <w:pPr>
        <w:widowControl w:val="0"/>
        <w:autoSpaceDE w:val="0"/>
        <w:autoSpaceDN w:val="0"/>
        <w:adjustRightInd w:val="0"/>
        <w:ind w:left="1440" w:hanging="720"/>
      </w:pPr>
      <w:r w:rsidRPr="00A852B9">
        <w:t>e)</w:t>
      </w:r>
      <w:r w:rsidRPr="00A852B9">
        <w:tab/>
      </w:r>
      <w:r w:rsidR="002F7A9B">
        <w:t>Renewal</w:t>
      </w:r>
    </w:p>
    <w:p w14:paraId="3B04B7A4" w14:textId="77777777" w:rsidR="002F7A9B" w:rsidRDefault="002F7A9B" w:rsidP="00927E01">
      <w:pPr>
        <w:widowControl w:val="0"/>
        <w:autoSpaceDE w:val="0"/>
        <w:autoSpaceDN w:val="0"/>
        <w:adjustRightInd w:val="0"/>
      </w:pPr>
    </w:p>
    <w:p w14:paraId="3F05D5FC" w14:textId="40A3E2A7" w:rsidR="00A852B9" w:rsidRPr="00A852B9" w:rsidRDefault="002F7A9B" w:rsidP="002F7A9B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1)</w:t>
      </w:r>
      <w:r>
        <w:tab/>
      </w:r>
      <w:r w:rsidR="003665CB" w:rsidRPr="003665CB">
        <w:t>Beginning with the September 30, 2021 renewal, every restricted faculty license issued under the Act shall expire on September 30 every 3 years.  The holder of a license may renew the license during the month preceding the expiration date thereof by paying the fee required in Section 1220.415(b) and providing the following</w:t>
      </w:r>
      <w:r w:rsidR="00A852B9" w:rsidRPr="00A852B9">
        <w:t xml:space="preserve">: </w:t>
      </w:r>
    </w:p>
    <w:p w14:paraId="5DEF025B" w14:textId="77777777" w:rsidR="002169E3" w:rsidRDefault="002169E3" w:rsidP="00927E01">
      <w:pPr>
        <w:widowControl w:val="0"/>
        <w:autoSpaceDE w:val="0"/>
        <w:autoSpaceDN w:val="0"/>
        <w:adjustRightInd w:val="0"/>
      </w:pPr>
    </w:p>
    <w:p w14:paraId="353A46C9" w14:textId="77777777" w:rsidR="00A852B9" w:rsidRPr="00A852B9" w:rsidRDefault="002F7A9B" w:rsidP="002F7A9B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A852B9" w:rsidRPr="00A852B9">
        <w:t>)</w:t>
      </w:r>
      <w:r w:rsidR="00A852B9" w:rsidRPr="00A852B9">
        <w:tab/>
        <w:t xml:space="preserve">Certification from the Dean of a dental program or the administrator of the hospital indicating the term of the renewal contract, not to exceed </w:t>
      </w:r>
      <w:r w:rsidR="009F3D23">
        <w:t>3</w:t>
      </w:r>
      <w:r w:rsidR="00A852B9" w:rsidRPr="00A852B9">
        <w:t xml:space="preserve"> years from the date of the original expiration date;</w:t>
      </w:r>
      <w:r w:rsidR="003665CB">
        <w:t xml:space="preserve"> and</w:t>
      </w:r>
      <w:r w:rsidR="00A852B9" w:rsidRPr="00A852B9">
        <w:t xml:space="preserve"> </w:t>
      </w:r>
    </w:p>
    <w:p w14:paraId="17BA4BD0" w14:textId="77777777" w:rsidR="002169E3" w:rsidRDefault="002169E3" w:rsidP="00927E01">
      <w:pPr>
        <w:widowControl w:val="0"/>
        <w:autoSpaceDE w:val="0"/>
        <w:autoSpaceDN w:val="0"/>
        <w:adjustRightInd w:val="0"/>
      </w:pPr>
    </w:p>
    <w:p w14:paraId="60FB2647" w14:textId="6A3AEBF8" w:rsidR="00A852B9" w:rsidRPr="00A852B9" w:rsidRDefault="002F7A9B" w:rsidP="002F7A9B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A852B9" w:rsidRPr="00A852B9">
        <w:t>)</w:t>
      </w:r>
      <w:r w:rsidR="00A852B9" w:rsidRPr="00A852B9">
        <w:tab/>
        <w:t>Certification from the jurisdiction of current licensure indicating the current status of the license</w:t>
      </w:r>
      <w:r w:rsidR="003665CB">
        <w:t>.</w:t>
      </w:r>
      <w:r w:rsidR="00A852B9" w:rsidRPr="00A852B9">
        <w:t xml:space="preserve"> </w:t>
      </w:r>
    </w:p>
    <w:p w14:paraId="0F95181A" w14:textId="4EC6EC0A" w:rsidR="00A852B9" w:rsidRDefault="00A852B9" w:rsidP="00A852B9">
      <w:pPr>
        <w:widowControl w:val="0"/>
        <w:autoSpaceDE w:val="0"/>
        <w:autoSpaceDN w:val="0"/>
        <w:adjustRightInd w:val="0"/>
      </w:pPr>
    </w:p>
    <w:p w14:paraId="65CA6573" w14:textId="77777777" w:rsidR="0047598A" w:rsidRDefault="002F7A9B" w:rsidP="0047598A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47598A">
        <w:t>)</w:t>
      </w:r>
      <w:r w:rsidR="0047598A">
        <w:tab/>
        <w:t xml:space="preserve">Failure to renew a restricted faculty license at least 30 days prior to its expiration shall result in the license expiring.  </w:t>
      </w:r>
      <w:r>
        <w:t>A</w:t>
      </w:r>
      <w:r w:rsidR="0047598A">
        <w:t xml:space="preserve"> new application must be submitted.</w:t>
      </w:r>
    </w:p>
    <w:p w14:paraId="20A2DBF9" w14:textId="77777777" w:rsidR="0047598A" w:rsidRPr="00A852B9" w:rsidRDefault="0047598A" w:rsidP="00A852B9">
      <w:pPr>
        <w:widowControl w:val="0"/>
        <w:autoSpaceDE w:val="0"/>
        <w:autoSpaceDN w:val="0"/>
        <w:adjustRightInd w:val="0"/>
      </w:pPr>
    </w:p>
    <w:p w14:paraId="22DDA837" w14:textId="311AEEA4" w:rsidR="0047598A" w:rsidRPr="00D55B37" w:rsidRDefault="001B18E5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1C67D0">
        <w:t>14138</w:t>
      </w:r>
      <w:r w:rsidRPr="00524821">
        <w:t xml:space="preserve">, effective </w:t>
      </w:r>
      <w:r w:rsidR="001C67D0">
        <w:t>September 10, 2024</w:t>
      </w:r>
      <w:r w:rsidRPr="00524821">
        <w:t>)</w:t>
      </w:r>
    </w:p>
    <w:sectPr w:rsidR="0047598A" w:rsidRPr="00D55B37" w:rsidSect="00A852B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5B65"/>
    <w:rsid w:val="00066F67"/>
    <w:rsid w:val="000F6EB7"/>
    <w:rsid w:val="001060D3"/>
    <w:rsid w:val="0017732C"/>
    <w:rsid w:val="001B18E5"/>
    <w:rsid w:val="001C67D0"/>
    <w:rsid w:val="002169E3"/>
    <w:rsid w:val="002B420E"/>
    <w:rsid w:val="002F7A9B"/>
    <w:rsid w:val="003118DD"/>
    <w:rsid w:val="003665CB"/>
    <w:rsid w:val="0047598A"/>
    <w:rsid w:val="00482520"/>
    <w:rsid w:val="0051661B"/>
    <w:rsid w:val="00563C27"/>
    <w:rsid w:val="00634B7A"/>
    <w:rsid w:val="006523F0"/>
    <w:rsid w:val="00661F0C"/>
    <w:rsid w:val="00665B65"/>
    <w:rsid w:val="006F54CB"/>
    <w:rsid w:val="008962D2"/>
    <w:rsid w:val="00913601"/>
    <w:rsid w:val="00927E01"/>
    <w:rsid w:val="009F3D23"/>
    <w:rsid w:val="00A112E3"/>
    <w:rsid w:val="00A527F2"/>
    <w:rsid w:val="00A705F1"/>
    <w:rsid w:val="00A852B9"/>
    <w:rsid w:val="00A86F14"/>
    <w:rsid w:val="00AB42EE"/>
    <w:rsid w:val="00AC6C55"/>
    <w:rsid w:val="00AF4E7A"/>
    <w:rsid w:val="00B56CB1"/>
    <w:rsid w:val="00D366D2"/>
    <w:rsid w:val="00F2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B5D679"/>
  <w15:docId w15:val="{BB72C750-C26C-4B21-BCD6-9E2E3BE1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85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state of illinois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MessingerRR</dc:creator>
  <cp:keywords/>
  <dc:description/>
  <cp:lastModifiedBy>Shipley, Melissa A.</cp:lastModifiedBy>
  <cp:revision>4</cp:revision>
  <dcterms:created xsi:type="dcterms:W3CDTF">2024-08-20T16:48:00Z</dcterms:created>
  <dcterms:modified xsi:type="dcterms:W3CDTF">2024-09-27T12:49:00Z</dcterms:modified>
</cp:coreProperties>
</file>