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259" w:rsidRDefault="00B02259" w:rsidP="00B02259">
      <w:pPr>
        <w:widowControl w:val="0"/>
        <w:autoSpaceDE w:val="0"/>
        <w:autoSpaceDN w:val="0"/>
        <w:adjustRightInd w:val="0"/>
      </w:pPr>
    </w:p>
    <w:p w:rsidR="00B02259" w:rsidRDefault="00B02259" w:rsidP="00B02259">
      <w:pPr>
        <w:widowControl w:val="0"/>
        <w:autoSpaceDE w:val="0"/>
        <w:autoSpaceDN w:val="0"/>
        <w:adjustRightInd w:val="0"/>
      </w:pPr>
      <w:r>
        <w:rPr>
          <w:b/>
          <w:bCs/>
        </w:rPr>
        <w:t>Section 1175.1110  Physical Site Requirements</w:t>
      </w:r>
      <w:r>
        <w:t xml:space="preserve"> </w:t>
      </w:r>
    </w:p>
    <w:p w:rsidR="00B02259" w:rsidRDefault="00B02259" w:rsidP="00B02259">
      <w:pPr>
        <w:widowControl w:val="0"/>
        <w:autoSpaceDE w:val="0"/>
        <w:autoSpaceDN w:val="0"/>
        <w:adjustRightInd w:val="0"/>
      </w:pPr>
    </w:p>
    <w:p w:rsidR="00B02259" w:rsidRDefault="00B02259" w:rsidP="00B02259">
      <w:pPr>
        <w:widowControl w:val="0"/>
        <w:autoSpaceDE w:val="0"/>
        <w:autoSpaceDN w:val="0"/>
        <w:adjustRightInd w:val="0"/>
        <w:ind w:left="1440" w:hanging="720"/>
      </w:pPr>
      <w:r>
        <w:t>a)</w:t>
      </w:r>
      <w:r>
        <w:tab/>
        <w:t xml:space="preserve">Space Requirements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1)</w:t>
      </w:r>
      <w:r>
        <w:tab/>
        <w:t xml:space="preserve">A nail school shall have a minimum of 500 square feet of work space for a maximum of 10 students.  An additional 30 square feet is required for each additional work station if attendance exceeds 10 students in the clinic area at any given time.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2)</w:t>
      </w:r>
      <w:r>
        <w:tab/>
        <w:t xml:space="preserve">Work space shall include the dispensary area but shall not include classrooms, restrooms, halls, checkrooms, storage areas, student lounge, cloak space, public waiting area or other areas or facilities for administration.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3)</w:t>
      </w:r>
      <w:r>
        <w:tab/>
        <w:t xml:space="preserve">The school shall be partitioned to provide for the following areas: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880" w:hanging="720"/>
      </w:pPr>
      <w:r>
        <w:t>A)</w:t>
      </w:r>
      <w:r>
        <w:tab/>
        <w:t>Dispensary</w:t>
      </w:r>
      <w:r w:rsidR="00B72557">
        <w:t>;</w:t>
      </w:r>
      <w:r>
        <w:t xml:space="preserve">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880" w:hanging="720"/>
      </w:pPr>
      <w:r>
        <w:t>B)</w:t>
      </w:r>
      <w:r>
        <w:tab/>
        <w:t>Classrooms</w:t>
      </w:r>
      <w:r w:rsidR="00B72557">
        <w:t>;</w:t>
      </w:r>
      <w:r>
        <w:t xml:space="preserve">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880" w:hanging="720"/>
      </w:pPr>
      <w:r>
        <w:t>C)</w:t>
      </w:r>
      <w:r>
        <w:tab/>
      </w:r>
      <w:r w:rsidR="009E5301">
        <w:t>Two</w:t>
      </w:r>
      <w:r>
        <w:t xml:space="preserve"> restrooms</w:t>
      </w:r>
      <w:r w:rsidR="00B72557">
        <w:t>;</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880" w:hanging="720"/>
      </w:pPr>
      <w:r>
        <w:t>D)</w:t>
      </w:r>
      <w:r>
        <w:tab/>
        <w:t xml:space="preserve">Cloak space </w:t>
      </w:r>
      <w:r w:rsidR="009E5301">
        <w:t>for the public</w:t>
      </w:r>
      <w:r w:rsidR="00B72557">
        <w:t>;</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880" w:hanging="720"/>
      </w:pPr>
      <w:r>
        <w:t>E)</w:t>
      </w:r>
      <w:r>
        <w:tab/>
        <w:t>Public waiting area</w:t>
      </w:r>
      <w:r w:rsidR="00B72557">
        <w:t>;</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880" w:hanging="720"/>
      </w:pPr>
      <w:r>
        <w:t>F)</w:t>
      </w:r>
      <w:r>
        <w:tab/>
        <w:t>Student lounge area</w:t>
      </w:r>
      <w:r w:rsidR="002C7601">
        <w:t xml:space="preserve">, </w:t>
      </w:r>
      <w:r w:rsidR="009E5301">
        <w:t>separated from the work area</w:t>
      </w:r>
      <w:r w:rsidR="00B72557">
        <w:t>,</w:t>
      </w:r>
      <w:r w:rsidR="009E5301">
        <w:t xml:space="preserve"> and sufficient space for each student to keep school related and personal items</w:t>
      </w:r>
      <w:r w:rsidR="00B72557">
        <w:t>;</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880" w:hanging="720"/>
      </w:pPr>
      <w:r>
        <w:t>G)</w:t>
      </w:r>
      <w:r>
        <w:tab/>
        <w:t>Storage space</w:t>
      </w:r>
      <w:r w:rsidR="00B72557">
        <w:t>;</w:t>
      </w:r>
      <w:r>
        <w:t xml:space="preserve"> </w:t>
      </w:r>
    </w:p>
    <w:p w:rsidR="00733F7A" w:rsidRDefault="00733F7A" w:rsidP="00F83E29">
      <w:pPr>
        <w:widowControl w:val="0"/>
        <w:autoSpaceDE w:val="0"/>
        <w:autoSpaceDN w:val="0"/>
        <w:adjustRightInd w:val="0"/>
      </w:pPr>
    </w:p>
    <w:p w:rsidR="00B02259" w:rsidRDefault="009E5301" w:rsidP="00B02259">
      <w:pPr>
        <w:widowControl w:val="0"/>
        <w:autoSpaceDE w:val="0"/>
        <w:autoSpaceDN w:val="0"/>
        <w:adjustRightInd w:val="0"/>
        <w:ind w:left="2880" w:hanging="720"/>
      </w:pPr>
      <w:r>
        <w:t>H</w:t>
      </w:r>
      <w:r w:rsidR="00B02259">
        <w:t>)</w:t>
      </w:r>
      <w:r w:rsidR="00B02259">
        <w:tab/>
        <w:t>Other areas for school administration</w:t>
      </w:r>
      <w:r w:rsidR="00B72557">
        <w:t>;</w:t>
      </w:r>
      <w:r w:rsidR="00B02259">
        <w:t xml:space="preserve"> </w:t>
      </w:r>
    </w:p>
    <w:p w:rsidR="00733F7A" w:rsidRDefault="00733F7A" w:rsidP="00F83E29">
      <w:pPr>
        <w:widowControl w:val="0"/>
        <w:autoSpaceDE w:val="0"/>
        <w:autoSpaceDN w:val="0"/>
        <w:adjustRightInd w:val="0"/>
      </w:pPr>
    </w:p>
    <w:p w:rsidR="00B02259" w:rsidRDefault="009E5301" w:rsidP="00B02259">
      <w:pPr>
        <w:widowControl w:val="0"/>
        <w:autoSpaceDE w:val="0"/>
        <w:autoSpaceDN w:val="0"/>
        <w:adjustRightInd w:val="0"/>
        <w:ind w:left="2880" w:hanging="720"/>
      </w:pPr>
      <w:r>
        <w:t>I</w:t>
      </w:r>
      <w:r w:rsidR="00B02259">
        <w:t>)</w:t>
      </w:r>
      <w:r w:rsidR="00B02259">
        <w:tab/>
        <w:t xml:space="preserve">Work stations.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4)</w:t>
      </w:r>
      <w:r>
        <w:tab/>
        <w:t xml:space="preserve">All areas of the school shall be ventilated and lighted.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1440" w:hanging="720"/>
      </w:pPr>
      <w:r>
        <w:t>b)</w:t>
      </w:r>
      <w:r>
        <w:tab/>
        <w:t xml:space="preserve">Equipment Requirements </w:t>
      </w:r>
      <w:r w:rsidR="00D16903">
        <w:t>–</w:t>
      </w:r>
      <w:r>
        <w:t xml:space="preserve"> All equipment shall be in working condition and sufficient for the number of students enrolled.  Minimum requirements for school equipment are: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1)</w:t>
      </w:r>
      <w:r>
        <w:tab/>
        <w:t xml:space="preserve">An entrance sign designating the name of the school;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2)</w:t>
      </w:r>
      <w:r>
        <w:tab/>
        <w:t xml:space="preserve">A school seal;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lastRenderedPageBreak/>
        <w:t>3)</w:t>
      </w:r>
      <w:r>
        <w:tab/>
        <w:t xml:space="preserve">A time clock or other equipment necessary for verification of attendance and hours earned;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4)</w:t>
      </w:r>
      <w:r>
        <w:tab/>
        <w:t xml:space="preserve">A minimum of 5 patron work stations.  For enrollment over 10, 1 patron work station per 2 students;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5)</w:t>
      </w:r>
      <w:r>
        <w:tab/>
        <w:t xml:space="preserve">Every patron work station shall include a patron chair, manicuring table and student chair for every 2 students enrolled;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6)</w:t>
      </w:r>
      <w:r>
        <w:tab/>
        <w:t xml:space="preserve">Every patron work station shall have a disinfectant tray and disinfectant solution;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7)</w:t>
      </w:r>
      <w:r>
        <w:tab/>
        <w:t xml:space="preserve">Trays for nail technology supplies;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8)</w:t>
      </w:r>
      <w:r>
        <w:tab/>
        <w:t xml:space="preserve">Eye guards, protective garments and masks should be available for patrons and students upon request;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9)</w:t>
      </w:r>
      <w:r>
        <w:tab/>
      </w:r>
      <w:r w:rsidR="009E5301">
        <w:t>A</w:t>
      </w:r>
      <w:r>
        <w:t xml:space="preserve"> chair for each student in the classroom</w:t>
      </w:r>
      <w:r w:rsidR="009E5301">
        <w:t xml:space="preserve"> and, when appropriate, sufficient desk or table space</w:t>
      </w:r>
      <w:r>
        <w:t xml:space="preserve">; </w:t>
      </w:r>
    </w:p>
    <w:p w:rsidR="00733F7A" w:rsidRDefault="00733F7A" w:rsidP="00F83E29">
      <w:pPr>
        <w:widowControl w:val="0"/>
        <w:autoSpaceDE w:val="0"/>
        <w:autoSpaceDN w:val="0"/>
        <w:adjustRightInd w:val="0"/>
      </w:pPr>
    </w:p>
    <w:p w:rsidR="00B02259" w:rsidRDefault="00B02259" w:rsidP="002324E4">
      <w:pPr>
        <w:widowControl w:val="0"/>
        <w:autoSpaceDE w:val="0"/>
        <w:autoSpaceDN w:val="0"/>
        <w:adjustRightInd w:val="0"/>
        <w:ind w:left="2160" w:hanging="828"/>
      </w:pPr>
      <w:r>
        <w:t>10)</w:t>
      </w:r>
      <w:r>
        <w:tab/>
        <w:t xml:space="preserve">Adequate number of covered waste and linen disposal cans placed at convenient locations; </w:t>
      </w:r>
    </w:p>
    <w:p w:rsidR="00733F7A" w:rsidRDefault="00733F7A" w:rsidP="00F83E29">
      <w:pPr>
        <w:widowControl w:val="0"/>
        <w:autoSpaceDE w:val="0"/>
        <w:autoSpaceDN w:val="0"/>
        <w:adjustRightInd w:val="0"/>
      </w:pPr>
    </w:p>
    <w:p w:rsidR="00B02259" w:rsidRDefault="00B02259" w:rsidP="002324E4">
      <w:pPr>
        <w:widowControl w:val="0"/>
        <w:autoSpaceDE w:val="0"/>
        <w:autoSpaceDN w:val="0"/>
        <w:adjustRightInd w:val="0"/>
        <w:ind w:left="2160" w:hanging="828"/>
      </w:pPr>
      <w:r>
        <w:t>11)</w:t>
      </w:r>
      <w:r>
        <w:tab/>
        <w:t xml:space="preserve">Closed </w:t>
      </w:r>
      <w:r w:rsidR="009E5301">
        <w:t>or covered space</w:t>
      </w:r>
      <w:r>
        <w:t xml:space="preserve"> for storing </w:t>
      </w:r>
      <w:r w:rsidR="009E5301">
        <w:t xml:space="preserve">5 dozen </w:t>
      </w:r>
      <w:r>
        <w:t>clean towels</w:t>
      </w:r>
      <w:r w:rsidR="009E5301">
        <w:t xml:space="preserve"> for every 10 students in</w:t>
      </w:r>
      <w:r w:rsidR="00916CCC">
        <w:t xml:space="preserve"> </w:t>
      </w:r>
      <w:r w:rsidR="009E5301">
        <w:t>t</w:t>
      </w:r>
      <w:r w:rsidR="00916CCC">
        <w:t>he</w:t>
      </w:r>
      <w:r w:rsidR="009E5301">
        <w:t xml:space="preserve"> work area</w:t>
      </w:r>
      <w:r>
        <w:t xml:space="preserve">; and </w:t>
      </w:r>
    </w:p>
    <w:p w:rsidR="00733F7A" w:rsidRDefault="00733F7A" w:rsidP="00F83E29">
      <w:pPr>
        <w:widowControl w:val="0"/>
        <w:autoSpaceDE w:val="0"/>
        <w:autoSpaceDN w:val="0"/>
        <w:adjustRightInd w:val="0"/>
      </w:pPr>
    </w:p>
    <w:p w:rsidR="00B02259" w:rsidRDefault="00B02259" w:rsidP="002324E4">
      <w:pPr>
        <w:widowControl w:val="0"/>
        <w:autoSpaceDE w:val="0"/>
        <w:autoSpaceDN w:val="0"/>
        <w:adjustRightInd w:val="0"/>
        <w:ind w:left="2160" w:hanging="828"/>
      </w:pPr>
      <w:r>
        <w:t>12)</w:t>
      </w:r>
      <w:r>
        <w:tab/>
        <w:t xml:space="preserve">A mannequin hand for each student.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1440" w:hanging="720"/>
      </w:pPr>
      <w:r>
        <w:t>c)</w:t>
      </w:r>
      <w:r>
        <w:tab/>
        <w:t xml:space="preserve">Sanitary Regulations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1)</w:t>
      </w:r>
      <w:r>
        <w:tab/>
        <w:t xml:space="preserve">Clean outer garments must be worn at all times.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2)</w:t>
      </w:r>
      <w:r>
        <w:tab/>
        <w:t xml:space="preserve">All instruments shall be disinfected before and after use on each patron.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3)</w:t>
      </w:r>
      <w:r>
        <w:tab/>
        <w:t xml:space="preserve">Clean towels shall be used for each patron.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4)</w:t>
      </w:r>
      <w:r>
        <w:tab/>
        <w:t xml:space="preserve">Hands must be cleansed with an antimicrobial agent before and after serving each patron.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5)</w:t>
      </w:r>
      <w:r>
        <w:tab/>
        <w:t xml:space="preserve">After use on each patron, implements and electrical equipment must be disinfected according to manufacturer's specifications.  All other equipment should be washed in water and sanitized before use.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6)</w:t>
      </w:r>
      <w:r>
        <w:tab/>
        <w:t xml:space="preserve">Manicuring table coverings must be disposed of or laundered and sanitized after each patron.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lastRenderedPageBreak/>
        <w:t>7)</w:t>
      </w:r>
      <w:r>
        <w:tab/>
        <w:t xml:space="preserve">All products shall be kept in clean, closed containers and be applied by sanitary applicators.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8)</w:t>
      </w:r>
      <w:r>
        <w:tab/>
        <w:t xml:space="preserve">All nail chemicals must be kept in labeled containers.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2160" w:hanging="720"/>
      </w:pPr>
      <w:r>
        <w:t>9)</w:t>
      </w:r>
      <w:r>
        <w:tab/>
        <w:t xml:space="preserve">No owner, manager, teacher or school administrator shall knowingly permit any person suffering from a serious communicable disease as defined in 77 Ill. Adm. Code 690 to work on the premises or knowingly permit a student to serve a patron with a serious communicable disease. </w:t>
      </w:r>
    </w:p>
    <w:p w:rsidR="00733F7A" w:rsidRDefault="00733F7A" w:rsidP="00F83E29">
      <w:pPr>
        <w:widowControl w:val="0"/>
        <w:autoSpaceDE w:val="0"/>
        <w:autoSpaceDN w:val="0"/>
        <w:adjustRightInd w:val="0"/>
      </w:pPr>
    </w:p>
    <w:p w:rsidR="00B02259" w:rsidRDefault="00B02259" w:rsidP="00044A31">
      <w:pPr>
        <w:widowControl w:val="0"/>
        <w:autoSpaceDE w:val="0"/>
        <w:autoSpaceDN w:val="0"/>
        <w:adjustRightInd w:val="0"/>
        <w:ind w:left="2160" w:hanging="828"/>
      </w:pPr>
      <w:r>
        <w:t>10)</w:t>
      </w:r>
      <w:r>
        <w:tab/>
        <w:t>No animals or pets, except</w:t>
      </w:r>
      <w:r w:rsidR="002324E4">
        <w:t xml:space="preserve"> animal assistants for the physically impaired</w:t>
      </w:r>
      <w:r>
        <w:t xml:space="preserve">, shall be permitted on school premises. </w:t>
      </w:r>
    </w:p>
    <w:p w:rsidR="00733F7A" w:rsidRDefault="00733F7A" w:rsidP="00F83E29">
      <w:pPr>
        <w:widowControl w:val="0"/>
        <w:autoSpaceDE w:val="0"/>
        <w:autoSpaceDN w:val="0"/>
        <w:adjustRightInd w:val="0"/>
      </w:pPr>
    </w:p>
    <w:p w:rsidR="00B02259" w:rsidRDefault="00B02259" w:rsidP="00044A31">
      <w:pPr>
        <w:widowControl w:val="0"/>
        <w:autoSpaceDE w:val="0"/>
        <w:autoSpaceDN w:val="0"/>
        <w:adjustRightInd w:val="0"/>
        <w:ind w:left="2160" w:hanging="828"/>
      </w:pPr>
      <w:r>
        <w:t>11)</w:t>
      </w:r>
      <w:r>
        <w:tab/>
        <w:t xml:space="preserve">The floors, walls and furniture shall be kept clean at all times. </w:t>
      </w:r>
    </w:p>
    <w:p w:rsidR="00733F7A" w:rsidRDefault="00733F7A" w:rsidP="00F83E29">
      <w:pPr>
        <w:widowControl w:val="0"/>
        <w:autoSpaceDE w:val="0"/>
        <w:autoSpaceDN w:val="0"/>
        <w:adjustRightInd w:val="0"/>
      </w:pPr>
    </w:p>
    <w:p w:rsidR="00B02259" w:rsidRDefault="00B02259" w:rsidP="00044A31">
      <w:pPr>
        <w:widowControl w:val="0"/>
        <w:autoSpaceDE w:val="0"/>
        <w:autoSpaceDN w:val="0"/>
        <w:adjustRightInd w:val="0"/>
        <w:ind w:left="2160" w:hanging="828"/>
      </w:pPr>
      <w:r>
        <w:t>12)</w:t>
      </w:r>
      <w:r>
        <w:tab/>
        <w:t xml:space="preserve">An adequate supply of hot and cold running water shall be available for school operation.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1440" w:hanging="720"/>
      </w:pPr>
      <w:r>
        <w:t>d)</w:t>
      </w:r>
      <w:r>
        <w:tab/>
        <w:t xml:space="preserve">Textbooks/Teaching Materials </w:t>
      </w:r>
      <w:r w:rsidR="00D16903">
        <w:t>–</w:t>
      </w:r>
      <w:r>
        <w:t xml:space="preserve"> Textbooks shall be provided for each student in attendance. </w:t>
      </w:r>
    </w:p>
    <w:p w:rsidR="00733F7A" w:rsidRDefault="00733F7A" w:rsidP="00F83E29">
      <w:pPr>
        <w:widowControl w:val="0"/>
        <w:autoSpaceDE w:val="0"/>
        <w:autoSpaceDN w:val="0"/>
        <w:adjustRightInd w:val="0"/>
      </w:pPr>
    </w:p>
    <w:p w:rsidR="00B02259" w:rsidRDefault="00B02259" w:rsidP="00B02259">
      <w:pPr>
        <w:widowControl w:val="0"/>
        <w:autoSpaceDE w:val="0"/>
        <w:autoSpaceDN w:val="0"/>
        <w:adjustRightInd w:val="0"/>
        <w:ind w:left="1440" w:hanging="720"/>
      </w:pPr>
      <w:r>
        <w:t>e)</w:t>
      </w:r>
      <w:r>
        <w:tab/>
        <w:t xml:space="preserve">Teachers </w:t>
      </w:r>
      <w:r w:rsidR="00D16903">
        <w:t>–</w:t>
      </w:r>
      <w:r>
        <w:t xml:space="preserve"> The student/teacher ratio during clinical instruction shall not exceed a </w:t>
      </w:r>
      <w:r w:rsidR="00025690">
        <w:t>25</w:t>
      </w:r>
      <w:r>
        <w:t xml:space="preserve"> to 1 ratio. </w:t>
      </w:r>
    </w:p>
    <w:p w:rsidR="00B02259" w:rsidRDefault="00B02259" w:rsidP="00F83E29">
      <w:pPr>
        <w:widowControl w:val="0"/>
        <w:autoSpaceDE w:val="0"/>
        <w:autoSpaceDN w:val="0"/>
        <w:adjustRightInd w:val="0"/>
      </w:pPr>
      <w:bookmarkStart w:id="0" w:name="_GoBack"/>
      <w:bookmarkEnd w:id="0"/>
    </w:p>
    <w:p w:rsidR="002324E4" w:rsidRPr="00D55B37" w:rsidRDefault="009E5301">
      <w:pPr>
        <w:pStyle w:val="JCARSourceNote"/>
        <w:ind w:left="720"/>
      </w:pPr>
      <w:r w:rsidRPr="00D55B37">
        <w:t xml:space="preserve">(Source:  </w:t>
      </w:r>
      <w:r>
        <w:t>Amended</w:t>
      </w:r>
      <w:r w:rsidRPr="00D55B37">
        <w:t xml:space="preserve"> at </w:t>
      </w:r>
      <w:r>
        <w:t>38 I</w:t>
      </w:r>
      <w:r w:rsidRPr="00D55B37">
        <w:t xml:space="preserve">ll. Reg. </w:t>
      </w:r>
      <w:r w:rsidR="008F690D">
        <w:t>21098</w:t>
      </w:r>
      <w:r w:rsidRPr="00D55B37">
        <w:t xml:space="preserve">, effective </w:t>
      </w:r>
      <w:r w:rsidR="008F690D">
        <w:t>November 7, 2014</w:t>
      </w:r>
      <w:r w:rsidRPr="00D55B37">
        <w:t>)</w:t>
      </w:r>
    </w:p>
    <w:sectPr w:rsidR="002324E4" w:rsidRPr="00D55B37" w:rsidSect="00B022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259"/>
    <w:rsid w:val="00025690"/>
    <w:rsid w:val="00044A31"/>
    <w:rsid w:val="00045DA7"/>
    <w:rsid w:val="00046B6B"/>
    <w:rsid w:val="002324E4"/>
    <w:rsid w:val="002C7601"/>
    <w:rsid w:val="003F1136"/>
    <w:rsid w:val="0044292A"/>
    <w:rsid w:val="005C3366"/>
    <w:rsid w:val="006F6EFB"/>
    <w:rsid w:val="00733F7A"/>
    <w:rsid w:val="008F690D"/>
    <w:rsid w:val="00916CCC"/>
    <w:rsid w:val="009E5301"/>
    <w:rsid w:val="00B02259"/>
    <w:rsid w:val="00B72557"/>
    <w:rsid w:val="00C6574E"/>
    <w:rsid w:val="00D16903"/>
    <w:rsid w:val="00E7062E"/>
    <w:rsid w:val="00F8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D7DA8D-7530-4ED3-AED6-EBC30016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3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5</cp:revision>
  <dcterms:created xsi:type="dcterms:W3CDTF">2014-10-15T20:46:00Z</dcterms:created>
  <dcterms:modified xsi:type="dcterms:W3CDTF">2018-08-08T17:13:00Z</dcterms:modified>
</cp:coreProperties>
</file>