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EB6" w:rsidRDefault="003F1EB6" w:rsidP="003F1EB6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1175.810  Physical Site Requirements</w:t>
      </w:r>
      <w:r>
        <w:t xml:space="preserve"> </w:t>
      </w:r>
    </w:p>
    <w:p w:rsidR="003F1EB6" w:rsidRDefault="003F1EB6" w:rsidP="003F1EB6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Space Requirements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school shall have a minimum of </w:t>
      </w:r>
      <w:r w:rsidR="002222CE">
        <w:t>1800</w:t>
      </w:r>
      <w:r>
        <w:t xml:space="preserve"> square feet </w:t>
      </w:r>
      <w:r w:rsidR="00AD1D5F">
        <w:t>of work space</w:t>
      </w:r>
      <w:r w:rsidR="002222CE">
        <w:t>.</w:t>
      </w:r>
      <w:r w:rsidR="00AD1D5F">
        <w:t xml:space="preserve"> If the school has more than</w:t>
      </w:r>
      <w:r>
        <w:t xml:space="preserve"> 20 students</w:t>
      </w:r>
      <w:r w:rsidR="002222CE">
        <w:t>, an</w:t>
      </w:r>
      <w:r>
        <w:t xml:space="preserve"> additional 40 square feet is required for each additional student on the clinic floor at any given time.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school shall be partitioned to provide for the following areas: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Dispensary</w:t>
      </w:r>
      <w:r w:rsidR="00772106">
        <w:t>;</w:t>
      </w:r>
      <w:r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</w:r>
      <w:r w:rsidR="00567493">
        <w:t xml:space="preserve">Student </w:t>
      </w:r>
      <w:r w:rsidR="00772106">
        <w:t>spa;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>Classrooms</w:t>
      </w:r>
      <w:r w:rsidR="00772106">
        <w:t>;</w:t>
      </w:r>
      <w:r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</w:r>
      <w:r w:rsidR="00DB20A5">
        <w:t>Two</w:t>
      </w:r>
      <w:r>
        <w:t xml:space="preserve"> restrooms</w:t>
      </w:r>
      <w:r w:rsidR="00772106">
        <w:t>;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Cloak space </w:t>
      </w:r>
      <w:r w:rsidR="00DB20A5">
        <w:t>for the public</w:t>
      </w:r>
      <w:r w:rsidR="00617673">
        <w:t>;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Public waiting area</w:t>
      </w:r>
      <w:r w:rsidR="00772106">
        <w:t>;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Student lounge area </w:t>
      </w:r>
      <w:r w:rsidR="00DB20A5">
        <w:t>separated from the work area and sufficient space for each student to keep school related and personal items</w:t>
      </w:r>
      <w:r w:rsidR="00772106">
        <w:t>;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Storage space</w:t>
      </w:r>
      <w:r w:rsidR="00772106">
        <w:t>;</w:t>
      </w:r>
      <w:r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DB20A5" w:rsidP="003F1EB6">
      <w:pPr>
        <w:widowControl w:val="0"/>
        <w:autoSpaceDE w:val="0"/>
        <w:autoSpaceDN w:val="0"/>
        <w:adjustRightInd w:val="0"/>
        <w:ind w:left="2880" w:hanging="720"/>
      </w:pPr>
      <w:r>
        <w:t>I</w:t>
      </w:r>
      <w:r w:rsidR="003F1EB6">
        <w:t>)</w:t>
      </w:r>
      <w:r w:rsidR="003F1EB6">
        <w:tab/>
        <w:t>Other areas for school administration</w:t>
      </w:r>
      <w:r w:rsidR="00772106">
        <w:t>;</w:t>
      </w:r>
      <w:r w:rsidR="003F1EB6"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DB7934" w:rsidP="003F1EB6">
      <w:pPr>
        <w:widowControl w:val="0"/>
        <w:autoSpaceDE w:val="0"/>
        <w:autoSpaceDN w:val="0"/>
        <w:adjustRightInd w:val="0"/>
        <w:ind w:left="2880" w:hanging="720"/>
      </w:pPr>
      <w:r>
        <w:t>J</w:t>
      </w:r>
      <w:r w:rsidR="003F1EB6">
        <w:t>)</w:t>
      </w:r>
      <w:r w:rsidR="003F1EB6">
        <w:tab/>
        <w:t xml:space="preserve">Work stations.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areas of the school shall be ventilated and lighted.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Equipment Requirements </w:t>
      </w:r>
      <w:r w:rsidR="005C26B5">
        <w:t>–</w:t>
      </w:r>
      <w:r>
        <w:t xml:space="preserve"> All equipment shall be in working condition and sufficient for the number of students enrolled.  Minimum requirements for school equipment are: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entrance sign designating the name of the school;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school seal;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time clock or other equipment necessary for verification of attendance and hours earned;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minimum of </w:t>
      </w:r>
      <w:r w:rsidR="00567493">
        <w:t>5</w:t>
      </w:r>
      <w:r>
        <w:t xml:space="preserve"> work stations.  </w:t>
      </w:r>
      <w:r w:rsidR="00567493">
        <w:t xml:space="preserve">Every work station shall include 1 facial </w:t>
      </w:r>
      <w:r w:rsidR="00567493">
        <w:lastRenderedPageBreak/>
        <w:t>chair, 1 steamer, 1 magnification lamp and 1 wood lamp</w:t>
      </w:r>
      <w:r>
        <w:t xml:space="preserve">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3F1EB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 w:rsidR="003F1EB6">
        <w:tab/>
        <w:t xml:space="preserve">Every </w:t>
      </w:r>
      <w:r>
        <w:t>school</w:t>
      </w:r>
      <w:r w:rsidR="003F1EB6">
        <w:t xml:space="preserve"> shall </w:t>
      </w:r>
      <w:r>
        <w:t xml:space="preserve">also </w:t>
      </w:r>
      <w:r w:rsidR="003F1EB6">
        <w:t xml:space="preserve">have 1 set of facial equipment to include manual, mechanical, or electrical apparatus as follows: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Brushing</w:t>
      </w:r>
      <w:r w:rsidR="007A648F">
        <w:t>;</w:t>
      </w:r>
      <w:r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3F1EB6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 w:rsidR="003F1EB6">
        <w:tab/>
        <w:t>Vacuum/spray machine</w:t>
      </w:r>
      <w:r>
        <w:t>;</w:t>
      </w:r>
      <w:r w:rsidR="003F1EB6"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3F1EB6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 w:rsidR="003F1EB6">
        <w:tab/>
        <w:t>Glass electrode or high frequency current</w:t>
      </w:r>
      <w:r>
        <w:t>; and</w:t>
      </w:r>
      <w:r w:rsidR="003F1EB6"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3F1EB6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3F1EB6">
        <w:tab/>
        <w:t>Disencrustation machine</w:t>
      </w:r>
      <w:r w:rsidR="007A648F">
        <w:t>;</w:t>
      </w:r>
      <w:r w:rsidR="003F1EB6">
        <w:t xml:space="preserve">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 w:rsidR="003F1EB6">
        <w:tab/>
        <w:t xml:space="preserve">Trays for facial supplies;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 w:rsidR="003F1EB6">
        <w:tab/>
        <w:t xml:space="preserve">One dry sterilizer per 2 work stations;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 w:rsidR="003F1EB6">
        <w:tab/>
        <w:t xml:space="preserve">One facial supply </w:t>
      </w:r>
      <w:r w:rsidR="00DB20A5">
        <w:t>station</w:t>
      </w:r>
      <w:r w:rsidR="003F1EB6">
        <w:t xml:space="preserve"> containing astringents, lotions, creams, makeup and other necessary supplies for facials;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 w:rsidR="003F1EB6">
        <w:tab/>
      </w:r>
      <w:r w:rsidR="00DB20A5">
        <w:t>A</w:t>
      </w:r>
      <w:r w:rsidR="003F1EB6">
        <w:t xml:space="preserve"> chair for each student in the classroom</w:t>
      </w:r>
      <w:r w:rsidR="00DB20A5">
        <w:t xml:space="preserve"> and, when appropriate, suffic</w:t>
      </w:r>
      <w:r w:rsidR="00DB7934">
        <w:t>ient</w:t>
      </w:r>
      <w:r w:rsidR="00DB20A5">
        <w:t xml:space="preserve"> desk or table space</w:t>
      </w:r>
      <w:r w:rsidR="003F1EB6">
        <w:t xml:space="preserve">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837"/>
      </w:pPr>
      <w:r>
        <w:t>10)</w:t>
      </w:r>
      <w:r w:rsidR="003F1EB6">
        <w:tab/>
        <w:t xml:space="preserve">Adequate covered disposal cans placed at convenient locations;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837"/>
      </w:pPr>
      <w:r>
        <w:t>11)</w:t>
      </w:r>
      <w:r w:rsidR="003F1EB6">
        <w:tab/>
      </w:r>
      <w:r w:rsidR="00DB20A5">
        <w:t>At least one</w:t>
      </w:r>
      <w:r w:rsidR="003F1EB6">
        <w:t xml:space="preserve"> covered container for soiled towels in </w:t>
      </w:r>
      <w:r w:rsidR="00DB20A5">
        <w:t>a</w:t>
      </w:r>
      <w:r w:rsidR="003F1EB6">
        <w:t xml:space="preserve"> work area;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837"/>
      </w:pPr>
      <w:r>
        <w:t>12)</w:t>
      </w:r>
      <w:r w:rsidR="003F1EB6">
        <w:tab/>
        <w:t xml:space="preserve">Closed </w:t>
      </w:r>
      <w:r w:rsidR="00DB20A5">
        <w:t>or covered space</w:t>
      </w:r>
      <w:r w:rsidR="00DB7934">
        <w:t xml:space="preserve"> </w:t>
      </w:r>
      <w:r w:rsidR="003F1EB6">
        <w:t xml:space="preserve">equipped for storing </w:t>
      </w:r>
      <w:r w:rsidR="00DB20A5">
        <w:t xml:space="preserve">5 dozen clean </w:t>
      </w:r>
      <w:r w:rsidR="003F1EB6">
        <w:t>towels</w:t>
      </w:r>
      <w:r w:rsidR="00DB20A5">
        <w:t xml:space="preserve"> for every 10 students in the work area</w:t>
      </w:r>
      <w:r w:rsidR="003F1EB6">
        <w:t xml:space="preserve">; and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567493" w:rsidP="002222CE">
      <w:pPr>
        <w:widowControl w:val="0"/>
        <w:autoSpaceDE w:val="0"/>
        <w:autoSpaceDN w:val="0"/>
        <w:adjustRightInd w:val="0"/>
        <w:ind w:left="2160" w:hanging="837"/>
      </w:pPr>
      <w:r>
        <w:t>13)</w:t>
      </w:r>
      <w:r w:rsidR="003F1EB6">
        <w:tab/>
        <w:t xml:space="preserve">One head form or chart per class. </w:t>
      </w:r>
    </w:p>
    <w:p w:rsidR="00B268E1" w:rsidRDefault="00B268E1" w:rsidP="003F1EB6">
      <w:pPr>
        <w:widowControl w:val="0"/>
        <w:autoSpaceDE w:val="0"/>
        <w:autoSpaceDN w:val="0"/>
        <w:adjustRightInd w:val="0"/>
        <w:ind w:left="1440" w:hanging="72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Sanitary Regulations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Clean outer garments must be worn at all times.  No open toed shoes shall be worn by students.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instruments shall be sanitized before and after use on each patron.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Clean towels shall be used for each patron.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Hands must be cleansed before and after serving each patron.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After each patron is served, electrical equipment must be sanitized according to manufacturer's specifications.  All other equipment should be washed in water and sanitized before use.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head rests of any chair shall be protected with a disposable cover </w:t>
      </w:r>
      <w:r w:rsidR="00DB20A5">
        <w:t xml:space="preserve">or clean towel </w:t>
      </w:r>
      <w:r>
        <w:t xml:space="preserve">and changed after each patron.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Non-disposable head coverings must be laundered and sanitized after each separate use.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All powders, lotions, creams and other cosmetics shall be kept in clean, closed containers.  All cosmetics shall be applied by sanitary applicators and removed from the container with a sanitary spatula.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No owner, manager, teacher or school administrator shall knowingly permit any person suffering from a serious communicable disease</w:t>
      </w:r>
      <w:r w:rsidR="00772106">
        <w:t>,</w:t>
      </w:r>
      <w:r>
        <w:t xml:space="preserve"> as defined in 77 Ill. Adm. Code 690</w:t>
      </w:r>
      <w:r w:rsidR="00772106">
        <w:t>,</w:t>
      </w:r>
      <w:r>
        <w:t xml:space="preserve"> to work on the premises or knowingly permit a student to serve a patron with a serious communicable disease.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92648A">
      <w:pPr>
        <w:widowControl w:val="0"/>
        <w:autoSpaceDE w:val="0"/>
        <w:autoSpaceDN w:val="0"/>
        <w:adjustRightInd w:val="0"/>
        <w:ind w:left="2160" w:hanging="855"/>
      </w:pPr>
      <w:r>
        <w:t>10)</w:t>
      </w:r>
      <w:r>
        <w:tab/>
        <w:t>No animals or pets, except</w:t>
      </w:r>
      <w:r w:rsidR="0092648A">
        <w:t xml:space="preserve"> animal assistants for the physically impaired</w:t>
      </w:r>
      <w:r>
        <w:t xml:space="preserve">, shall be permitted on school premises.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92648A">
      <w:pPr>
        <w:widowControl w:val="0"/>
        <w:autoSpaceDE w:val="0"/>
        <w:autoSpaceDN w:val="0"/>
        <w:adjustRightInd w:val="0"/>
        <w:ind w:left="2160" w:hanging="855"/>
      </w:pPr>
      <w:r>
        <w:t>11)</w:t>
      </w:r>
      <w:r>
        <w:tab/>
        <w:t xml:space="preserve">The floors, walls and furniture shall be kept clean at all times.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92648A">
      <w:pPr>
        <w:widowControl w:val="0"/>
        <w:autoSpaceDE w:val="0"/>
        <w:autoSpaceDN w:val="0"/>
        <w:adjustRightInd w:val="0"/>
        <w:ind w:left="2160" w:hanging="855"/>
      </w:pPr>
      <w:r>
        <w:t>12)</w:t>
      </w:r>
      <w:r>
        <w:tab/>
        <w:t xml:space="preserve">An adequate supply of hot and cold running water shall be available for school operation.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Textbooks/Teaching Materials </w:t>
      </w:r>
      <w:r w:rsidR="005C26B5">
        <w:t>–</w:t>
      </w:r>
      <w:r>
        <w:t xml:space="preserve"> Textbooks shall be provided for each student in attendance. </w:t>
      </w:r>
    </w:p>
    <w:p w:rsidR="00B268E1" w:rsidRDefault="00B268E1" w:rsidP="001C7AD8">
      <w:pPr>
        <w:widowControl w:val="0"/>
        <w:autoSpaceDE w:val="0"/>
        <w:autoSpaceDN w:val="0"/>
        <w:adjustRightInd w:val="0"/>
      </w:pPr>
    </w:p>
    <w:p w:rsidR="003F1EB6" w:rsidRDefault="003F1EB6" w:rsidP="003F1EB6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Teachers </w:t>
      </w:r>
      <w:r w:rsidR="005C26B5">
        <w:t xml:space="preserve">– </w:t>
      </w:r>
      <w:r>
        <w:t xml:space="preserve">The student/teacher ratio during clinical instruction shall not exceed a </w:t>
      </w:r>
      <w:r w:rsidR="00771252">
        <w:t>25</w:t>
      </w:r>
      <w:r>
        <w:t xml:space="preserve"> to 1 ratio. </w:t>
      </w:r>
    </w:p>
    <w:p w:rsidR="003F1EB6" w:rsidRDefault="003F1EB6" w:rsidP="001C7AD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7493" w:rsidRPr="00D55B37" w:rsidRDefault="00AD1D5F">
      <w:pPr>
        <w:pStyle w:val="JCARSourceNote"/>
        <w:ind w:left="720"/>
      </w:pPr>
      <w:r>
        <w:t xml:space="preserve">(Source:  Amended at 42 Ill. Reg. </w:t>
      </w:r>
      <w:r w:rsidR="009945CA">
        <w:t>15159</w:t>
      </w:r>
      <w:r>
        <w:t xml:space="preserve">, effective </w:t>
      </w:r>
      <w:r w:rsidR="009945CA">
        <w:t>August 10, 2018</w:t>
      </w:r>
      <w:r>
        <w:t>)</w:t>
      </w:r>
    </w:p>
    <w:sectPr w:rsidR="00567493" w:rsidRPr="00D55B37" w:rsidSect="003F1E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1EB6"/>
    <w:rsid w:val="00095860"/>
    <w:rsid w:val="001C7AD8"/>
    <w:rsid w:val="00207D9C"/>
    <w:rsid w:val="002222CE"/>
    <w:rsid w:val="002F29A9"/>
    <w:rsid w:val="003F1EB6"/>
    <w:rsid w:val="004C6888"/>
    <w:rsid w:val="00567493"/>
    <w:rsid w:val="005A4D32"/>
    <w:rsid w:val="005B5F77"/>
    <w:rsid w:val="005C07B0"/>
    <w:rsid w:val="005C26B5"/>
    <w:rsid w:val="005C3366"/>
    <w:rsid w:val="0060237D"/>
    <w:rsid w:val="00617673"/>
    <w:rsid w:val="00771252"/>
    <w:rsid w:val="00772106"/>
    <w:rsid w:val="007A648F"/>
    <w:rsid w:val="0082526A"/>
    <w:rsid w:val="00845CC0"/>
    <w:rsid w:val="00867E28"/>
    <w:rsid w:val="0092648A"/>
    <w:rsid w:val="00947046"/>
    <w:rsid w:val="009945CA"/>
    <w:rsid w:val="00AD1D5F"/>
    <w:rsid w:val="00B268E1"/>
    <w:rsid w:val="00B717F8"/>
    <w:rsid w:val="00DB20A5"/>
    <w:rsid w:val="00DB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02B1B17-E315-4D1D-BED7-58F2A48E9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2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2018-07-12T13:18:00Z</dcterms:created>
  <dcterms:modified xsi:type="dcterms:W3CDTF">2018-08-08T16:46:00Z</dcterms:modified>
</cp:coreProperties>
</file>