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C8" w:rsidRDefault="00005AC8" w:rsidP="00005A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5AC8" w:rsidRDefault="00005AC8" w:rsidP="00005AC8">
      <w:pPr>
        <w:widowControl w:val="0"/>
        <w:autoSpaceDE w:val="0"/>
        <w:autoSpaceDN w:val="0"/>
        <w:adjustRightInd w:val="0"/>
        <w:jc w:val="center"/>
      </w:pPr>
      <w:r>
        <w:t>SUBPART D:  COSMETOLOGY</w:t>
      </w:r>
    </w:p>
    <w:sectPr w:rsidR="00005AC8" w:rsidSect="00005A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AC8"/>
    <w:rsid w:val="00005AC8"/>
    <w:rsid w:val="002C1FCF"/>
    <w:rsid w:val="005C3366"/>
    <w:rsid w:val="00B10B08"/>
    <w:rsid w:val="00C6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COSMETOLOGY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COSMETOLOGY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2012-06-21T21:34:00Z</dcterms:modified>
</cp:coreProperties>
</file>