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C7" w:rsidRDefault="00AE3AC7" w:rsidP="00AE3AC7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1175.225  Renewals</w:t>
      </w:r>
      <w:r>
        <w:t xml:space="preserve"> </w:t>
      </w:r>
    </w:p>
    <w:p w:rsidR="00AE3AC7" w:rsidRDefault="00AE3AC7" w:rsidP="00AE3AC7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Barber, barber teacher and barber school licenses shall expire on July 31 of each odd numbered year.  The holder of a license may renew that license during the month preceding its expiration date. </w:t>
      </w:r>
    </w:p>
    <w:p w:rsidR="001E4678" w:rsidRDefault="001E4678" w:rsidP="00D81A02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for renewal shall: </w:t>
      </w:r>
    </w:p>
    <w:p w:rsidR="001E4678" w:rsidRDefault="001E4678" w:rsidP="00D81A02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Return a completed renewal application; and </w:t>
      </w:r>
    </w:p>
    <w:p w:rsidR="001E4678" w:rsidRDefault="001E4678" w:rsidP="00D81A02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 the required fee set forth in Section 1175.100. </w:t>
      </w:r>
    </w:p>
    <w:p w:rsidR="001E4678" w:rsidRDefault="001E4678" w:rsidP="00D81A02">
      <w:pPr>
        <w:widowControl w:val="0"/>
        <w:autoSpaceDE w:val="0"/>
        <w:autoSpaceDN w:val="0"/>
        <w:adjustRightInd w:val="0"/>
      </w:pPr>
    </w:p>
    <w:p w:rsidR="00AE3AC7" w:rsidRDefault="00AE3AC7" w:rsidP="00AE3A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licensee to notify the </w:t>
      </w:r>
      <w:r w:rsidR="00C37352">
        <w:t xml:space="preserve">Division </w:t>
      </w:r>
      <w:r>
        <w:t xml:space="preserve">of any change of address.  Failure to receive a renewal form from the </w:t>
      </w:r>
      <w:r w:rsidR="00C37352">
        <w:t>Division</w:t>
      </w:r>
      <w:r>
        <w:t xml:space="preserve"> shall not constitute an excuse for failure to pay the renewal fee or to renew a license. </w:t>
      </w:r>
    </w:p>
    <w:p w:rsidR="00951DA8" w:rsidRDefault="00951DA8" w:rsidP="00D81A02">
      <w:pPr>
        <w:widowControl w:val="0"/>
        <w:autoSpaceDE w:val="0"/>
        <w:autoSpaceDN w:val="0"/>
        <w:adjustRightInd w:val="0"/>
      </w:pPr>
    </w:p>
    <w:p w:rsidR="00951DA8" w:rsidRDefault="00951DA8" w:rsidP="00951D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F41970">
        <w:t>Practicing or operating on a license that has expired shall be considered unlicensed activity and shall be grounds for discipline pursuant to Section 4-7 of the Act.</w:t>
      </w:r>
    </w:p>
    <w:p w:rsidR="00951DA8" w:rsidRDefault="00951DA8" w:rsidP="00D81A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352" w:rsidRPr="00D55B37" w:rsidRDefault="00951DA8" w:rsidP="00951DA8">
      <w:pPr>
        <w:pStyle w:val="JCARSourceNote"/>
        <w:ind w:left="720"/>
      </w:pPr>
      <w:r>
        <w:t xml:space="preserve">(Source:  Amended at 42 Ill. Reg. </w:t>
      </w:r>
      <w:r w:rsidR="00BF396C">
        <w:t>15159</w:t>
      </w:r>
      <w:r>
        <w:t xml:space="preserve">, effective </w:t>
      </w:r>
      <w:r w:rsidR="00BF396C">
        <w:t>August 10, 2018</w:t>
      </w:r>
      <w:r>
        <w:t>)</w:t>
      </w:r>
    </w:p>
    <w:sectPr w:rsidR="00C37352" w:rsidRPr="00D55B37" w:rsidSect="00AE3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AC7"/>
    <w:rsid w:val="00123F48"/>
    <w:rsid w:val="001E4678"/>
    <w:rsid w:val="005C3366"/>
    <w:rsid w:val="008D4DAB"/>
    <w:rsid w:val="00945B32"/>
    <w:rsid w:val="00951DA8"/>
    <w:rsid w:val="00AE3AC7"/>
    <w:rsid w:val="00BF396C"/>
    <w:rsid w:val="00C37352"/>
    <w:rsid w:val="00C6766B"/>
    <w:rsid w:val="00D81A02"/>
    <w:rsid w:val="00E74FA8"/>
    <w:rsid w:val="00F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458717-A3B5-4F43-983B-7925FBA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2018-08-08T15:47:00Z</dcterms:modified>
</cp:coreProperties>
</file>