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0E" w:rsidRDefault="00517D0E" w:rsidP="00517D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7D0E" w:rsidRDefault="00517D0E" w:rsidP="00517D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1140.60  Renewals</w:t>
      </w:r>
      <w:r>
        <w:t xml:space="preserve"> </w:t>
      </w:r>
    </w:p>
    <w:p w:rsidR="00517D0E" w:rsidRDefault="00517D0E" w:rsidP="00517D0E">
      <w:pPr>
        <w:widowControl w:val="0"/>
        <w:autoSpaceDE w:val="0"/>
        <w:autoSpaceDN w:val="0"/>
        <w:adjustRightInd w:val="0"/>
      </w:pPr>
    </w:p>
    <w:p w:rsidR="00517D0E" w:rsidRDefault="00517D0E" w:rsidP="00517D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B2DF0">
        <w:t xml:space="preserve">Every </w:t>
      </w:r>
      <w:r>
        <w:t xml:space="preserve">license issued under the Act shall expire on June 30 of odd numbered years.  The holder of a license may renew such license during the month preceding the expiration date by paying the required fee. </w:t>
      </w:r>
      <w:r w:rsidR="004B2DF0">
        <w:t xml:space="preserve"> </w:t>
      </w:r>
      <w:r w:rsidR="00C50C06">
        <w:t>A</w:t>
      </w:r>
      <w:r w:rsidR="004B2DF0">
        <w:t xml:space="preserve"> renewal applicant will be required to complete 30 hours of continuing education in accordance with Section 1140.90</w:t>
      </w:r>
      <w:r w:rsidR="00C50C06">
        <w:t>.</w:t>
      </w:r>
      <w:r w:rsidR="004B2DF0">
        <w:t xml:space="preserve"> </w:t>
      </w:r>
    </w:p>
    <w:p w:rsidR="009F3A0D" w:rsidRDefault="009F3A0D" w:rsidP="00517D0E">
      <w:pPr>
        <w:widowControl w:val="0"/>
        <w:autoSpaceDE w:val="0"/>
        <w:autoSpaceDN w:val="0"/>
        <w:adjustRightInd w:val="0"/>
        <w:ind w:left="1440" w:hanging="720"/>
      </w:pPr>
    </w:p>
    <w:p w:rsidR="00517D0E" w:rsidRDefault="00517D0E" w:rsidP="00517D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licensee to notify the </w:t>
      </w:r>
      <w:r w:rsidR="00DF4020">
        <w:t>Division</w:t>
      </w:r>
      <w:r>
        <w:t xml:space="preserve"> of any change of address.  Failure to receive a renewal form from the </w:t>
      </w:r>
      <w:r w:rsidR="00DF4020">
        <w:t>Division</w:t>
      </w:r>
      <w:r>
        <w:t xml:space="preserve"> shall not constitute an excuse for failure to pay the renewal fee or to renew one's license. </w:t>
      </w:r>
    </w:p>
    <w:p w:rsidR="009F3A0D" w:rsidRDefault="009F3A0D" w:rsidP="00517D0E">
      <w:pPr>
        <w:widowControl w:val="0"/>
        <w:autoSpaceDE w:val="0"/>
        <w:autoSpaceDN w:val="0"/>
        <w:adjustRightInd w:val="0"/>
        <w:ind w:left="1440" w:hanging="720"/>
      </w:pPr>
    </w:p>
    <w:p w:rsidR="00517D0E" w:rsidRDefault="00517D0E" w:rsidP="00517D0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Practicing or offering to practice on a license that has expired shall be considered unlicensed activity and shall be grounds for discipline pursuant to Section 110 of the Act. </w:t>
      </w:r>
    </w:p>
    <w:p w:rsidR="005F0F79" w:rsidRDefault="005F0F79" w:rsidP="00517D0E">
      <w:pPr>
        <w:widowControl w:val="0"/>
        <w:autoSpaceDE w:val="0"/>
        <w:autoSpaceDN w:val="0"/>
        <w:adjustRightInd w:val="0"/>
        <w:ind w:left="1440" w:hanging="720"/>
      </w:pPr>
    </w:p>
    <w:p w:rsidR="00C50C06" w:rsidRDefault="00C50C0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5745DA">
        <w:t>30</w:t>
      </w:r>
      <w:r>
        <w:t xml:space="preserve"> I</w:t>
      </w:r>
      <w:r w:rsidRPr="00D55B37">
        <w:t xml:space="preserve">ll. Reg. </w:t>
      </w:r>
      <w:r w:rsidR="009E752C">
        <w:t>2512</w:t>
      </w:r>
      <w:r w:rsidRPr="00D55B37">
        <w:t xml:space="preserve">, effective </w:t>
      </w:r>
      <w:r w:rsidR="009E752C">
        <w:t>February 8, 2006</w:t>
      </w:r>
      <w:r w:rsidRPr="00D55B37">
        <w:t>)</w:t>
      </w:r>
    </w:p>
    <w:sectPr w:rsidR="00C50C06" w:rsidSect="00517D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7D0E"/>
    <w:rsid w:val="0000721E"/>
    <w:rsid w:val="000B398D"/>
    <w:rsid w:val="004B2DF0"/>
    <w:rsid w:val="004E75F0"/>
    <w:rsid w:val="00517D0E"/>
    <w:rsid w:val="00537BE0"/>
    <w:rsid w:val="005745DA"/>
    <w:rsid w:val="005C3366"/>
    <w:rsid w:val="005F0F79"/>
    <w:rsid w:val="00766E88"/>
    <w:rsid w:val="009E752C"/>
    <w:rsid w:val="009F3A0D"/>
    <w:rsid w:val="00C50C06"/>
    <w:rsid w:val="00C53077"/>
    <w:rsid w:val="00DF4020"/>
    <w:rsid w:val="00E6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B2D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B2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1140</vt:lpstr>
    </vt:vector>
  </TitlesOfParts>
  <Company>General Assembly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1140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