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7E" w:rsidRDefault="00EB527E" w:rsidP="00EB52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527E" w:rsidRDefault="00EB527E" w:rsidP="00EB527E">
      <w:pPr>
        <w:widowControl w:val="0"/>
        <w:autoSpaceDE w:val="0"/>
        <w:autoSpaceDN w:val="0"/>
        <w:adjustRightInd w:val="0"/>
        <w:jc w:val="center"/>
      </w:pPr>
      <w:r>
        <w:t>SUBPART G:  CERTIFICATION OF  PLUMBING INSPECTORS</w:t>
      </w:r>
    </w:p>
    <w:sectPr w:rsidR="00EB527E" w:rsidSect="00EB52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27E"/>
    <w:rsid w:val="003419D2"/>
    <w:rsid w:val="003F1FBE"/>
    <w:rsid w:val="005171D9"/>
    <w:rsid w:val="005C3366"/>
    <w:rsid w:val="00EB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CERTIFICATION OF  PLUMBING INSPECTORS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CERTIFICATION OF  PLUMBING INSPECTORS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