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3F1" w:rsidRDefault="007213F1" w:rsidP="007213F1">
      <w:pPr>
        <w:widowControl w:val="0"/>
        <w:autoSpaceDE w:val="0"/>
        <w:autoSpaceDN w:val="0"/>
        <w:adjustRightInd w:val="0"/>
      </w:pPr>
    </w:p>
    <w:p w:rsidR="007213F1" w:rsidRDefault="007213F1" w:rsidP="007213F1">
      <w:pPr>
        <w:widowControl w:val="0"/>
        <w:autoSpaceDE w:val="0"/>
        <w:autoSpaceDN w:val="0"/>
        <w:adjustRightInd w:val="0"/>
      </w:pPr>
      <w:r>
        <w:rPr>
          <w:b/>
          <w:bCs/>
        </w:rPr>
        <w:t>Section 750.110  Definitions</w:t>
      </w:r>
      <w:r>
        <w:t xml:space="preserve"> </w:t>
      </w:r>
    </w:p>
    <w:p w:rsidR="007213F1" w:rsidRDefault="007213F1" w:rsidP="007213F1">
      <w:pPr>
        <w:widowControl w:val="0"/>
        <w:autoSpaceDE w:val="0"/>
        <w:autoSpaceDN w:val="0"/>
        <w:adjustRightInd w:val="0"/>
      </w:pPr>
    </w:p>
    <w:p w:rsidR="007213F1" w:rsidRDefault="007213F1" w:rsidP="007213F1">
      <w:pPr>
        <w:widowControl w:val="0"/>
        <w:autoSpaceDE w:val="0"/>
        <w:autoSpaceDN w:val="0"/>
        <w:adjustRightInd w:val="0"/>
      </w:pPr>
      <w:r>
        <w:t xml:space="preserve">For the purposes of this Part: </w:t>
      </w:r>
    </w:p>
    <w:p w:rsidR="007213F1" w:rsidRDefault="007213F1" w:rsidP="007213F1">
      <w:pPr>
        <w:widowControl w:val="0"/>
        <w:autoSpaceDE w:val="0"/>
        <w:autoSpaceDN w:val="0"/>
        <w:adjustRightInd w:val="0"/>
      </w:pPr>
    </w:p>
    <w:p w:rsidR="007213F1" w:rsidRDefault="007213F1" w:rsidP="00ED6F2F">
      <w:pPr>
        <w:widowControl w:val="0"/>
        <w:autoSpaceDE w:val="0"/>
        <w:autoSpaceDN w:val="0"/>
        <w:adjustRightInd w:val="0"/>
        <w:ind w:left="1440"/>
      </w:pPr>
      <w:r>
        <w:t xml:space="preserve">"Act" means the Illinois Plumbing License Law [225 ILCS 320]. </w:t>
      </w:r>
    </w:p>
    <w:p w:rsidR="007213F1" w:rsidRDefault="007213F1" w:rsidP="007213F1">
      <w:pPr>
        <w:widowControl w:val="0"/>
        <w:autoSpaceDE w:val="0"/>
        <w:autoSpaceDN w:val="0"/>
        <w:adjustRightInd w:val="0"/>
        <w:ind w:left="1440" w:hanging="720"/>
      </w:pPr>
    </w:p>
    <w:p w:rsidR="007213F1" w:rsidRDefault="007213F1" w:rsidP="00ED6F2F">
      <w:pPr>
        <w:widowControl w:val="0"/>
        <w:autoSpaceDE w:val="0"/>
        <w:autoSpaceDN w:val="0"/>
        <w:adjustRightInd w:val="0"/>
        <w:ind w:left="1440"/>
      </w:pPr>
      <w:r>
        <w:t xml:space="preserve">"Agent" means an Illinois licensed plumber designated by a sponsor of an apprentice plumber as responsible for supervision of the apprentice plumber, with prior approval from the Department. </w:t>
      </w:r>
    </w:p>
    <w:p w:rsidR="007213F1" w:rsidRDefault="007213F1" w:rsidP="007213F1">
      <w:pPr>
        <w:widowControl w:val="0"/>
        <w:autoSpaceDE w:val="0"/>
        <w:autoSpaceDN w:val="0"/>
        <w:adjustRightInd w:val="0"/>
        <w:ind w:left="1440" w:hanging="720"/>
      </w:pPr>
    </w:p>
    <w:p w:rsidR="007213F1" w:rsidRDefault="007213F1" w:rsidP="00ED6F2F">
      <w:pPr>
        <w:widowControl w:val="0"/>
        <w:autoSpaceDE w:val="0"/>
        <w:autoSpaceDN w:val="0"/>
        <w:adjustRightInd w:val="0"/>
        <w:ind w:left="1440"/>
      </w:pPr>
      <w:r>
        <w:rPr>
          <w:i/>
          <w:iCs/>
        </w:rPr>
        <w:t>"Apprentice plumber" means any licensed person who is learning and performing plumbing under the supervision of a sponsor or his agent in accordance with the provisions of</w:t>
      </w:r>
      <w:r>
        <w:t xml:space="preserve"> the </w:t>
      </w:r>
      <w:r>
        <w:rPr>
          <w:i/>
          <w:iCs/>
        </w:rPr>
        <w:t>Act.</w:t>
      </w:r>
      <w:r>
        <w:t xml:space="preserve"> (Section 2 of the Act) </w:t>
      </w:r>
    </w:p>
    <w:p w:rsidR="007213F1" w:rsidRDefault="007213F1" w:rsidP="007213F1">
      <w:pPr>
        <w:widowControl w:val="0"/>
        <w:autoSpaceDE w:val="0"/>
        <w:autoSpaceDN w:val="0"/>
        <w:adjustRightInd w:val="0"/>
        <w:ind w:left="1440" w:hanging="720"/>
      </w:pPr>
    </w:p>
    <w:p w:rsidR="007213F1" w:rsidRDefault="007213F1" w:rsidP="00ED6F2F">
      <w:pPr>
        <w:widowControl w:val="0"/>
        <w:autoSpaceDE w:val="0"/>
        <w:autoSpaceDN w:val="0"/>
        <w:adjustRightInd w:val="0"/>
        <w:ind w:left="1440"/>
      </w:pPr>
      <w:r>
        <w:rPr>
          <w:i/>
          <w:iCs/>
        </w:rPr>
        <w:t>"Approved apprenticeship program" means an apprenticeship program approved by the U.S. Department of Labor's Bureau of Apprenticeship and Training and the Department under</w:t>
      </w:r>
      <w:r>
        <w:t xml:space="preserve"> this Part, including Joint Apprenticeship Committee (JAC) Programs. (Section 2 of the Act) </w:t>
      </w:r>
    </w:p>
    <w:p w:rsidR="007213F1" w:rsidRDefault="007213F1" w:rsidP="007213F1">
      <w:pPr>
        <w:widowControl w:val="0"/>
        <w:autoSpaceDE w:val="0"/>
        <w:autoSpaceDN w:val="0"/>
        <w:adjustRightInd w:val="0"/>
        <w:ind w:left="1440" w:hanging="720"/>
      </w:pPr>
    </w:p>
    <w:p w:rsidR="007213F1" w:rsidRDefault="007213F1" w:rsidP="00ED6F2F">
      <w:pPr>
        <w:widowControl w:val="0"/>
        <w:autoSpaceDE w:val="0"/>
        <w:autoSpaceDN w:val="0"/>
        <w:adjustRightInd w:val="0"/>
        <w:ind w:left="1440"/>
      </w:pPr>
      <w:r>
        <w:rPr>
          <w:i/>
          <w:iCs/>
        </w:rPr>
        <w:t>"Board" means the Illinois State Board of Plumbing Examiners.</w:t>
      </w:r>
      <w:r>
        <w:t xml:space="preserve"> (Section 2 of the Act) </w:t>
      </w:r>
    </w:p>
    <w:p w:rsidR="007213F1" w:rsidRDefault="007213F1" w:rsidP="007213F1">
      <w:pPr>
        <w:widowControl w:val="0"/>
        <w:autoSpaceDE w:val="0"/>
        <w:autoSpaceDN w:val="0"/>
        <w:adjustRightInd w:val="0"/>
        <w:ind w:left="1440" w:hanging="720"/>
      </w:pPr>
    </w:p>
    <w:p w:rsidR="007213F1" w:rsidRDefault="007213F1" w:rsidP="00ED6F2F">
      <w:pPr>
        <w:widowControl w:val="0"/>
        <w:autoSpaceDE w:val="0"/>
        <w:autoSpaceDN w:val="0"/>
        <w:adjustRightInd w:val="0"/>
        <w:ind w:left="1440"/>
      </w:pPr>
      <w:r>
        <w:t xml:space="preserve">"Certification" means the act of obtaining or holding a certificate of competency in plumbing inspection from the Department, pursuant to this Part. </w:t>
      </w:r>
    </w:p>
    <w:p w:rsidR="007213F1" w:rsidRDefault="007213F1" w:rsidP="007213F1">
      <w:pPr>
        <w:widowControl w:val="0"/>
        <w:autoSpaceDE w:val="0"/>
        <w:autoSpaceDN w:val="0"/>
        <w:adjustRightInd w:val="0"/>
        <w:ind w:left="1440" w:hanging="720"/>
      </w:pPr>
    </w:p>
    <w:p w:rsidR="007213F1" w:rsidRDefault="007213F1" w:rsidP="00ED6F2F">
      <w:pPr>
        <w:widowControl w:val="0"/>
        <w:autoSpaceDE w:val="0"/>
        <w:autoSpaceDN w:val="0"/>
        <w:adjustRightInd w:val="0"/>
        <w:ind w:left="1440"/>
      </w:pPr>
      <w:r>
        <w:t xml:space="preserve">"Certified plumbing inspector" means any licensed plumber to whom the Department has issued a certificate of competency to inspect plumbing in Illinois. </w:t>
      </w:r>
    </w:p>
    <w:p w:rsidR="007213F1" w:rsidRDefault="007213F1" w:rsidP="007213F1">
      <w:pPr>
        <w:widowControl w:val="0"/>
        <w:autoSpaceDE w:val="0"/>
        <w:autoSpaceDN w:val="0"/>
        <w:adjustRightInd w:val="0"/>
        <w:ind w:left="1440" w:hanging="720"/>
      </w:pPr>
    </w:p>
    <w:p w:rsidR="007213F1" w:rsidRDefault="007213F1" w:rsidP="00ED6F2F">
      <w:pPr>
        <w:widowControl w:val="0"/>
        <w:autoSpaceDE w:val="0"/>
        <w:autoSpaceDN w:val="0"/>
        <w:adjustRightInd w:val="0"/>
        <w:ind w:left="1440"/>
      </w:pPr>
      <w:r>
        <w:t xml:space="preserve">"Continuing education credit hour" means that 50 minutes of classroom time, excluding breaks, is equivalent to one credit hour. </w:t>
      </w:r>
    </w:p>
    <w:p w:rsidR="007213F1" w:rsidRDefault="007213F1" w:rsidP="007213F1">
      <w:pPr>
        <w:widowControl w:val="0"/>
        <w:autoSpaceDE w:val="0"/>
        <w:autoSpaceDN w:val="0"/>
        <w:adjustRightInd w:val="0"/>
        <w:ind w:left="1440" w:hanging="720"/>
      </w:pPr>
    </w:p>
    <w:p w:rsidR="007213F1" w:rsidRDefault="007213F1" w:rsidP="00ED6F2F">
      <w:pPr>
        <w:widowControl w:val="0"/>
        <w:autoSpaceDE w:val="0"/>
        <w:autoSpaceDN w:val="0"/>
        <w:adjustRightInd w:val="0"/>
        <w:ind w:left="1440"/>
      </w:pPr>
      <w:r>
        <w:t xml:space="preserve">"Course" means any class, seminar or other program of instruction in plumbing that has been approved by the Department for the purpose of complying with continuing education requirements. </w:t>
      </w:r>
    </w:p>
    <w:p w:rsidR="007213F1" w:rsidRDefault="007213F1" w:rsidP="007213F1">
      <w:pPr>
        <w:widowControl w:val="0"/>
        <w:autoSpaceDE w:val="0"/>
        <w:autoSpaceDN w:val="0"/>
        <w:adjustRightInd w:val="0"/>
        <w:ind w:left="1440" w:hanging="720"/>
      </w:pPr>
    </w:p>
    <w:p w:rsidR="007213F1" w:rsidRDefault="007213F1" w:rsidP="00ED6F2F">
      <w:pPr>
        <w:widowControl w:val="0"/>
        <w:autoSpaceDE w:val="0"/>
        <w:autoSpaceDN w:val="0"/>
        <w:adjustRightInd w:val="0"/>
        <w:ind w:left="1440"/>
      </w:pPr>
      <w:r>
        <w:t xml:space="preserve">"Course sponsor" means the person or legal entity who is registered pursuant to this Part and who is responsible for conducting a continuing education course approved by the Department. </w:t>
      </w:r>
    </w:p>
    <w:p w:rsidR="007213F1" w:rsidRDefault="007213F1" w:rsidP="007213F1">
      <w:pPr>
        <w:widowControl w:val="0"/>
        <w:autoSpaceDE w:val="0"/>
        <w:autoSpaceDN w:val="0"/>
        <w:adjustRightInd w:val="0"/>
        <w:ind w:left="1440" w:hanging="720"/>
      </w:pPr>
    </w:p>
    <w:p w:rsidR="007213F1" w:rsidRDefault="007213F1" w:rsidP="00ED6F2F">
      <w:pPr>
        <w:widowControl w:val="0"/>
        <w:autoSpaceDE w:val="0"/>
        <w:autoSpaceDN w:val="0"/>
        <w:adjustRightInd w:val="0"/>
        <w:ind w:left="1440"/>
      </w:pPr>
      <w:r>
        <w:rPr>
          <w:i/>
          <w:iCs/>
        </w:rPr>
        <w:t>"Department" means the Illinois Department of Public Health</w:t>
      </w:r>
      <w:r>
        <w:t xml:space="preserve">, plumbing program. (Section 2 of the Act) </w:t>
      </w:r>
    </w:p>
    <w:p w:rsidR="007213F1" w:rsidRDefault="007213F1" w:rsidP="007213F1">
      <w:pPr>
        <w:widowControl w:val="0"/>
        <w:autoSpaceDE w:val="0"/>
        <w:autoSpaceDN w:val="0"/>
        <w:adjustRightInd w:val="0"/>
        <w:ind w:left="1440" w:hanging="720"/>
      </w:pPr>
    </w:p>
    <w:p w:rsidR="007213F1" w:rsidRDefault="007213F1" w:rsidP="00ED6F2F">
      <w:pPr>
        <w:widowControl w:val="0"/>
        <w:autoSpaceDE w:val="0"/>
        <w:autoSpaceDN w:val="0"/>
        <w:adjustRightInd w:val="0"/>
        <w:ind w:left="1440"/>
      </w:pPr>
      <w:r>
        <w:rPr>
          <w:i/>
          <w:iCs/>
        </w:rPr>
        <w:t>"Director" means the Director of the Illinois Department of Public Health.</w:t>
      </w:r>
      <w:r>
        <w:t xml:space="preserve"> (Section 2 of the Act) </w:t>
      </w:r>
    </w:p>
    <w:p w:rsidR="007213F1" w:rsidRDefault="007213F1" w:rsidP="007213F1">
      <w:pPr>
        <w:widowControl w:val="0"/>
        <w:autoSpaceDE w:val="0"/>
        <w:autoSpaceDN w:val="0"/>
        <w:adjustRightInd w:val="0"/>
        <w:ind w:left="1440" w:hanging="720"/>
      </w:pPr>
    </w:p>
    <w:p w:rsidR="007213F1" w:rsidRDefault="007213F1" w:rsidP="00ED6F2F">
      <w:pPr>
        <w:widowControl w:val="0"/>
        <w:autoSpaceDE w:val="0"/>
        <w:autoSpaceDN w:val="0"/>
        <w:adjustRightInd w:val="0"/>
        <w:ind w:left="1440"/>
      </w:pPr>
      <w:r>
        <w:lastRenderedPageBreak/>
        <w:t xml:space="preserve">"Governmental unit" means a city, village, incorporated town, county or sanitary or water district. </w:t>
      </w:r>
    </w:p>
    <w:p w:rsidR="007213F1" w:rsidRDefault="007213F1" w:rsidP="007213F1">
      <w:pPr>
        <w:widowControl w:val="0"/>
        <w:autoSpaceDE w:val="0"/>
        <w:autoSpaceDN w:val="0"/>
        <w:adjustRightInd w:val="0"/>
        <w:ind w:left="1440" w:hanging="720"/>
      </w:pPr>
    </w:p>
    <w:p w:rsidR="007213F1" w:rsidRDefault="007213F1" w:rsidP="00ED6F2F">
      <w:pPr>
        <w:widowControl w:val="0"/>
        <w:autoSpaceDE w:val="0"/>
        <w:autoSpaceDN w:val="0"/>
        <w:adjustRightInd w:val="0"/>
        <w:ind w:left="1440"/>
      </w:pPr>
      <w:r>
        <w:t xml:space="preserve">"Incompetence" means conduct in the performance of plumbing work that indicates a lack of ability to discharge the duties required to protect the health, safety and welfare of the public; failure to maintain competency in applying the standards set forth in the Illinois Plumbing Code; lack of knowledge of the fundamental principles of plumbing inspection or an inability to apply these principles; or failure to maintain competency in current plumbing inspection practices. </w:t>
      </w:r>
    </w:p>
    <w:p w:rsidR="007213F1" w:rsidRDefault="007213F1" w:rsidP="007213F1">
      <w:pPr>
        <w:widowControl w:val="0"/>
        <w:autoSpaceDE w:val="0"/>
        <w:autoSpaceDN w:val="0"/>
        <w:adjustRightInd w:val="0"/>
        <w:ind w:left="1440" w:hanging="720"/>
      </w:pPr>
    </w:p>
    <w:p w:rsidR="007213F1" w:rsidRDefault="007213F1" w:rsidP="00ED6F2F">
      <w:pPr>
        <w:widowControl w:val="0"/>
        <w:autoSpaceDE w:val="0"/>
        <w:autoSpaceDN w:val="0"/>
        <w:adjustRightInd w:val="0"/>
        <w:ind w:left="1440"/>
      </w:pPr>
      <w:r>
        <w:t xml:space="preserve">"Misconduct" means an act performed in the discharge of enforcement duties that jeopardizes the interests of the public, including violation of federal or State laws, local ordinances or administrative rules relating to the position, preparation of deficient or falsified reports, failure to submit information or reports required by law or contract when requested by the municipality or the Department, conduct that evidences a lack of trustworthiness, misrepresentation of qualifications such as education, experience or certification, illegal entry of premises, misuse of funds, or misrepresentation of authority. </w:t>
      </w:r>
    </w:p>
    <w:p w:rsidR="007213F1" w:rsidRDefault="007213F1" w:rsidP="007213F1">
      <w:pPr>
        <w:widowControl w:val="0"/>
        <w:autoSpaceDE w:val="0"/>
        <w:autoSpaceDN w:val="0"/>
        <w:adjustRightInd w:val="0"/>
        <w:ind w:left="1440" w:hanging="720"/>
      </w:pPr>
    </w:p>
    <w:p w:rsidR="007213F1" w:rsidRDefault="007213F1" w:rsidP="00ED6F2F">
      <w:pPr>
        <w:widowControl w:val="0"/>
        <w:autoSpaceDE w:val="0"/>
        <w:autoSpaceDN w:val="0"/>
        <w:adjustRightInd w:val="0"/>
        <w:ind w:left="1440"/>
      </w:pPr>
      <w:r>
        <w:rPr>
          <w:i/>
          <w:iCs/>
        </w:rPr>
        <w:t>"Retired plumber" means any licensed plumber in good standing who meets the requirements of</w:t>
      </w:r>
      <w:r>
        <w:t xml:space="preserve"> the </w:t>
      </w:r>
      <w:r>
        <w:rPr>
          <w:i/>
          <w:iCs/>
        </w:rPr>
        <w:t>Act and</w:t>
      </w:r>
      <w:r>
        <w:t xml:space="preserve"> this Part </w:t>
      </w:r>
      <w:r>
        <w:rPr>
          <w:i/>
          <w:iCs/>
        </w:rPr>
        <w:t>to be licensed as a retired plumber and voluntarily surrenders his plumber's license to the Department, in exchange for a retired plumber's license.</w:t>
      </w:r>
      <w:r>
        <w:t xml:space="preserve"> (Section 2 of the Act) </w:t>
      </w:r>
    </w:p>
    <w:p w:rsidR="007213F1" w:rsidRDefault="007213F1" w:rsidP="007213F1">
      <w:pPr>
        <w:widowControl w:val="0"/>
        <w:autoSpaceDE w:val="0"/>
        <w:autoSpaceDN w:val="0"/>
        <w:adjustRightInd w:val="0"/>
        <w:ind w:left="1440" w:hanging="720"/>
      </w:pPr>
    </w:p>
    <w:p w:rsidR="007213F1" w:rsidRDefault="007213F1" w:rsidP="00ED6F2F">
      <w:pPr>
        <w:widowControl w:val="0"/>
        <w:autoSpaceDE w:val="0"/>
        <w:autoSpaceDN w:val="0"/>
        <w:adjustRightInd w:val="0"/>
        <w:ind w:left="1440"/>
      </w:pPr>
      <w:r>
        <w:t xml:space="preserve">"Revoke" means to permanently remove the plumbing license of a licensed plumber for violations of the Illinois Plumbing License Law, Illinois Plumbing Code or this Part. </w:t>
      </w:r>
    </w:p>
    <w:p w:rsidR="007213F1" w:rsidRDefault="007213F1" w:rsidP="007213F1">
      <w:pPr>
        <w:widowControl w:val="0"/>
        <w:autoSpaceDE w:val="0"/>
        <w:autoSpaceDN w:val="0"/>
        <w:adjustRightInd w:val="0"/>
        <w:ind w:left="1440" w:hanging="720"/>
      </w:pPr>
    </w:p>
    <w:p w:rsidR="007213F1" w:rsidRDefault="007213F1" w:rsidP="00ED6F2F">
      <w:pPr>
        <w:widowControl w:val="0"/>
        <w:autoSpaceDE w:val="0"/>
        <w:autoSpaceDN w:val="0"/>
        <w:adjustRightInd w:val="0"/>
        <w:ind w:left="1440"/>
      </w:pPr>
      <w:r>
        <w:rPr>
          <w:i/>
          <w:iCs/>
        </w:rPr>
        <w:t>"Sponsor"</w:t>
      </w:r>
      <w:r>
        <w:t xml:space="preserve"> means </w:t>
      </w:r>
      <w:r>
        <w:rPr>
          <w:i/>
          <w:iCs/>
        </w:rPr>
        <w:t>an Illinois licensed plumber or an approved apprenticeship program that has accepted an individual as an Illinois licensed apprentice plumber for education and training in the field of plumbing and whose name and license number or apprenticeship program number shall appear on the individual's application for an apprentice plumber's license.</w:t>
      </w:r>
      <w:r>
        <w:t xml:space="preserve"> (Section 2 of the Act) </w:t>
      </w:r>
    </w:p>
    <w:p w:rsidR="007213F1" w:rsidRDefault="007213F1" w:rsidP="007213F1">
      <w:pPr>
        <w:widowControl w:val="0"/>
        <w:autoSpaceDE w:val="0"/>
        <w:autoSpaceDN w:val="0"/>
        <w:adjustRightInd w:val="0"/>
        <w:ind w:left="1440" w:hanging="720"/>
      </w:pPr>
    </w:p>
    <w:p w:rsidR="007213F1" w:rsidRDefault="007213F1" w:rsidP="00ED6F2F">
      <w:pPr>
        <w:widowControl w:val="0"/>
        <w:autoSpaceDE w:val="0"/>
        <w:autoSpaceDN w:val="0"/>
        <w:adjustRightInd w:val="0"/>
        <w:ind w:left="1440"/>
      </w:pPr>
      <w:r>
        <w:t xml:space="preserve">"Suspend" means to temporarily remove the plumbing license of a licensed plumber for violations of the Illinois Plumbing License Law, Illinois Plumbing Code or this Part. </w:t>
      </w:r>
    </w:p>
    <w:p w:rsidR="007213F1" w:rsidRDefault="007213F1" w:rsidP="007213F1">
      <w:pPr>
        <w:widowControl w:val="0"/>
        <w:autoSpaceDE w:val="0"/>
        <w:autoSpaceDN w:val="0"/>
        <w:adjustRightInd w:val="0"/>
        <w:ind w:left="1440" w:hanging="720"/>
      </w:pPr>
    </w:p>
    <w:p w:rsidR="007213F1" w:rsidRDefault="007213F1" w:rsidP="00ED6F2F">
      <w:pPr>
        <w:widowControl w:val="0"/>
        <w:autoSpaceDE w:val="0"/>
        <w:autoSpaceDN w:val="0"/>
        <w:adjustRightInd w:val="0"/>
        <w:ind w:left="1440"/>
      </w:pPr>
      <w:r>
        <w:rPr>
          <w:i/>
          <w:iCs/>
        </w:rPr>
        <w:t>"Telecommunications carrier" means a telecommunications carrier as defined in the Public Utilities Act.</w:t>
      </w:r>
      <w:r>
        <w:t xml:space="preserve"> (Section 2 of the Act) </w:t>
      </w:r>
    </w:p>
    <w:p w:rsidR="007213F1" w:rsidRDefault="007213F1" w:rsidP="007213F1">
      <w:pPr>
        <w:widowControl w:val="0"/>
        <w:autoSpaceDE w:val="0"/>
        <w:autoSpaceDN w:val="0"/>
        <w:adjustRightInd w:val="0"/>
        <w:ind w:left="1440" w:hanging="720"/>
      </w:pPr>
    </w:p>
    <w:p w:rsidR="007213F1" w:rsidRDefault="00070E00" w:rsidP="007213F1">
      <w:pPr>
        <w:widowControl w:val="0"/>
        <w:autoSpaceDE w:val="0"/>
        <w:autoSpaceDN w:val="0"/>
        <w:adjustRightInd w:val="0"/>
        <w:ind w:left="1440" w:hanging="720"/>
      </w:pPr>
      <w:r>
        <w:t>(Source:  Amended at 40</w:t>
      </w:r>
      <w:r w:rsidR="00E63BC5">
        <w:t xml:space="preserve"> Ill. Reg. </w:t>
      </w:r>
      <w:r w:rsidR="003A55ED">
        <w:t>8786</w:t>
      </w:r>
      <w:r w:rsidR="00E63BC5">
        <w:t xml:space="preserve">, effective </w:t>
      </w:r>
      <w:bookmarkStart w:id="0" w:name="_GoBack"/>
      <w:r w:rsidR="003A55ED">
        <w:t>June 17, 2016</w:t>
      </w:r>
      <w:bookmarkEnd w:id="0"/>
      <w:r w:rsidR="00E63BC5">
        <w:t>)</w:t>
      </w:r>
    </w:p>
    <w:sectPr w:rsidR="007213F1" w:rsidSect="007213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13F1"/>
    <w:rsid w:val="00070E00"/>
    <w:rsid w:val="003918AC"/>
    <w:rsid w:val="003A55ED"/>
    <w:rsid w:val="005C3366"/>
    <w:rsid w:val="005E30B6"/>
    <w:rsid w:val="007213F1"/>
    <w:rsid w:val="00995139"/>
    <w:rsid w:val="00BF4757"/>
    <w:rsid w:val="00E63BC5"/>
    <w:rsid w:val="00ED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7EE2466-1176-4C7C-BE98-DA79E938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750</vt:lpstr>
    </vt:vector>
  </TitlesOfParts>
  <Company>General Assembly</Company>
  <LinksUpToDate>false</LinksUpToDate>
  <CharactersWithSpaces>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Lane, Arlene L.</cp:lastModifiedBy>
  <cp:revision>3</cp:revision>
  <dcterms:created xsi:type="dcterms:W3CDTF">2016-05-09T17:00:00Z</dcterms:created>
  <dcterms:modified xsi:type="dcterms:W3CDTF">2016-06-30T19:00:00Z</dcterms:modified>
</cp:coreProperties>
</file>