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6A99" w14:textId="77777777" w:rsidR="00D140C5" w:rsidRDefault="00D140C5" w:rsidP="00D140C5">
      <w:pPr>
        <w:widowControl w:val="0"/>
        <w:autoSpaceDE w:val="0"/>
        <w:autoSpaceDN w:val="0"/>
        <w:adjustRightInd w:val="0"/>
      </w:pPr>
    </w:p>
    <w:p w14:paraId="69842441" w14:textId="6F676FF7" w:rsidR="00D140C5" w:rsidRDefault="00D140C5" w:rsidP="00D140C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690.120  </w:t>
      </w:r>
      <w:r w:rsidR="000B7DB5">
        <w:rPr>
          <w:b/>
          <w:bCs/>
        </w:rPr>
        <w:t>Prohibition on Recruitment as a Condition</w:t>
      </w:r>
      <w:r>
        <w:rPr>
          <w:b/>
          <w:bCs/>
        </w:rPr>
        <w:t xml:space="preserve"> of Employment</w:t>
      </w:r>
      <w:r>
        <w:t xml:space="preserve"> </w:t>
      </w:r>
    </w:p>
    <w:p w14:paraId="0D6FC60E" w14:textId="77777777" w:rsidR="00D140C5" w:rsidRDefault="00D140C5" w:rsidP="00D140C5">
      <w:pPr>
        <w:widowControl w:val="0"/>
        <w:autoSpaceDE w:val="0"/>
        <w:autoSpaceDN w:val="0"/>
        <w:adjustRightInd w:val="0"/>
      </w:pPr>
    </w:p>
    <w:p w14:paraId="140DC4E8" w14:textId="0B29D47E" w:rsidR="00D140C5" w:rsidRDefault="00D140C5" w:rsidP="00D140C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</w:t>
      </w:r>
      <w:r w:rsidR="000B7DB5">
        <w:t>nurse agency</w:t>
      </w:r>
      <w:r>
        <w:t xml:space="preserve"> shall require, as a condition of employment, assignment or referral, that any nurse </w:t>
      </w:r>
      <w:r w:rsidR="000B7DB5">
        <w:t>or</w:t>
      </w:r>
      <w:r>
        <w:t xml:space="preserve"> certified nurse aide recruit nurses or certified nurse aides for the </w:t>
      </w:r>
      <w:r w:rsidR="000B7DB5">
        <w:t>nurse agency</w:t>
      </w:r>
      <w:r>
        <w:t xml:space="preserve"> from among the permanent employees of the health care facility to which the </w:t>
      </w:r>
      <w:r w:rsidR="000B7DB5">
        <w:t>nurse agency's</w:t>
      </w:r>
      <w:r>
        <w:t xml:space="preserve"> nurses or certified nurse aides have been assigned or referred. </w:t>
      </w:r>
    </w:p>
    <w:p w14:paraId="6F47A623" w14:textId="77777777" w:rsidR="004E1354" w:rsidRDefault="004E1354" w:rsidP="00C825C9">
      <w:pPr>
        <w:widowControl w:val="0"/>
        <w:autoSpaceDE w:val="0"/>
        <w:autoSpaceDN w:val="0"/>
        <w:adjustRightInd w:val="0"/>
      </w:pPr>
    </w:p>
    <w:p w14:paraId="2ABD6CD9" w14:textId="21344C0A" w:rsidR="00D140C5" w:rsidRDefault="00D140C5" w:rsidP="00D140C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Health care facilities are </w:t>
      </w:r>
      <w:r>
        <w:rPr>
          <w:i/>
          <w:iCs/>
        </w:rPr>
        <w:t>prohibited from requiring, as a condition of employment, that their employees recruit new employees from these nurse agency employees.</w:t>
      </w:r>
      <w:r>
        <w:t xml:space="preserve"> </w:t>
      </w:r>
      <w:r w:rsidR="000B7DB5">
        <w:t xml:space="preserve">[225 </w:t>
      </w:r>
      <w:proofErr w:type="spellStart"/>
      <w:r w:rsidR="000B7DB5">
        <w:t>ILCS</w:t>
      </w:r>
      <w:proofErr w:type="spellEnd"/>
      <w:r w:rsidR="000B7DB5">
        <w:t xml:space="preserve"> 510/40(f)]</w:t>
      </w:r>
    </w:p>
    <w:p w14:paraId="6E55DD1E" w14:textId="6F10BEA8" w:rsidR="000B7DB5" w:rsidRDefault="000B7DB5" w:rsidP="00C825C9">
      <w:pPr>
        <w:widowControl w:val="0"/>
        <w:autoSpaceDE w:val="0"/>
        <w:autoSpaceDN w:val="0"/>
        <w:adjustRightInd w:val="0"/>
      </w:pPr>
    </w:p>
    <w:p w14:paraId="706F2F7C" w14:textId="393696C8" w:rsidR="000B7DB5" w:rsidRDefault="000B7DB5" w:rsidP="00D140C5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3A19C1">
        <w:t>9</w:t>
      </w:r>
      <w:r w:rsidRPr="00524821">
        <w:t xml:space="preserve"> Ill. Reg. </w:t>
      </w:r>
      <w:r w:rsidR="00B30491">
        <w:t>6180</w:t>
      </w:r>
      <w:r w:rsidRPr="00524821">
        <w:t xml:space="preserve">, effective </w:t>
      </w:r>
      <w:r w:rsidR="00B30491">
        <w:t>April 25, 2025</w:t>
      </w:r>
      <w:r w:rsidRPr="00524821">
        <w:t>)</w:t>
      </w:r>
    </w:p>
    <w:sectPr w:rsidR="000B7DB5" w:rsidSect="00D140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0C5"/>
    <w:rsid w:val="000B7DB5"/>
    <w:rsid w:val="003A19C1"/>
    <w:rsid w:val="004E1354"/>
    <w:rsid w:val="005C3366"/>
    <w:rsid w:val="00774A26"/>
    <w:rsid w:val="00B30491"/>
    <w:rsid w:val="00C825C9"/>
    <w:rsid w:val="00D140C5"/>
    <w:rsid w:val="00D51AAC"/>
    <w:rsid w:val="00F64D21"/>
    <w:rsid w:val="00FA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50870E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2025-04-14T16:27:00Z</dcterms:created>
  <dcterms:modified xsi:type="dcterms:W3CDTF">2025-05-09T13:13:00Z</dcterms:modified>
</cp:coreProperties>
</file>