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0F647" w14:textId="77777777" w:rsidR="00F67C3C" w:rsidRDefault="00F67C3C" w:rsidP="00F67C3C">
      <w:pPr>
        <w:widowControl w:val="0"/>
        <w:autoSpaceDE w:val="0"/>
        <w:autoSpaceDN w:val="0"/>
        <w:adjustRightInd w:val="0"/>
      </w:pPr>
    </w:p>
    <w:p w14:paraId="3BC4CB73" w14:textId="77777777" w:rsidR="00F67C3C" w:rsidRDefault="00F67C3C" w:rsidP="00F67C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690.30  Licensure</w:t>
      </w:r>
      <w:r>
        <w:t xml:space="preserve"> </w:t>
      </w:r>
    </w:p>
    <w:p w14:paraId="07BDC376" w14:textId="77777777" w:rsidR="00F67C3C" w:rsidRDefault="00F67C3C" w:rsidP="00F67C3C">
      <w:pPr>
        <w:widowControl w:val="0"/>
        <w:autoSpaceDE w:val="0"/>
        <w:autoSpaceDN w:val="0"/>
        <w:adjustRightInd w:val="0"/>
      </w:pPr>
    </w:p>
    <w:p w14:paraId="160040B0" w14:textId="23AED2AD" w:rsidR="00F67C3C" w:rsidRDefault="00F67C3C" w:rsidP="00F67C3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F02816">
        <w:t>Regardless of whether its office is located</w:t>
      </w:r>
      <w:r>
        <w:t xml:space="preserve"> within or outside Illinois, </w:t>
      </w:r>
      <w:r w:rsidR="00F02816">
        <w:t>a nurse agency seeking to assign</w:t>
      </w:r>
      <w:r>
        <w:t xml:space="preserve"> or </w:t>
      </w:r>
      <w:r w:rsidR="00F02816">
        <w:t>refer</w:t>
      </w:r>
      <w:r>
        <w:t xml:space="preserve"> nurses or certified nurse aides to health care facilities</w:t>
      </w:r>
      <w:r w:rsidR="00F02816" w:rsidRPr="00F02816">
        <w:t xml:space="preserve"> </w:t>
      </w:r>
      <w:r w:rsidR="00F02816">
        <w:t>in Illinois</w:t>
      </w:r>
      <w:r>
        <w:t xml:space="preserve"> shall </w:t>
      </w:r>
      <w:r w:rsidR="00F02816">
        <w:t xml:space="preserve">not </w:t>
      </w:r>
      <w:r>
        <w:t>be established, operated, maintained</w:t>
      </w:r>
      <w:r w:rsidR="00F02816">
        <w:t>,</w:t>
      </w:r>
      <w:r>
        <w:t xml:space="preserve"> or advertised </w:t>
      </w:r>
      <w:r w:rsidR="00F02816">
        <w:t xml:space="preserve">in the State of Illinois </w:t>
      </w:r>
      <w:r>
        <w:t xml:space="preserve">until such agency has been issued a license by the Department. </w:t>
      </w:r>
    </w:p>
    <w:p w14:paraId="22BE69F8" w14:textId="77777777" w:rsidR="00E20268" w:rsidRDefault="00E20268" w:rsidP="005F647E">
      <w:pPr>
        <w:widowControl w:val="0"/>
        <w:autoSpaceDE w:val="0"/>
        <w:autoSpaceDN w:val="0"/>
        <w:adjustRightInd w:val="0"/>
      </w:pPr>
    </w:p>
    <w:p w14:paraId="7DF41440" w14:textId="79368C6A" w:rsidR="00F67C3C" w:rsidRDefault="00F67C3C" w:rsidP="00F67C3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F02816" w:rsidRPr="00B40B80">
        <w:rPr>
          <w:i/>
          <w:iCs/>
        </w:rPr>
        <w:t>A separate license must be issued for each location from which a nurse agency will be operated unless the nurse agency is owned and managed by the same</w:t>
      </w:r>
      <w:r>
        <w:t xml:space="preserve"> individual, firm, corporation, partnership</w:t>
      </w:r>
      <w:r w:rsidR="005F0F7E">
        <w:t>,</w:t>
      </w:r>
      <w:r>
        <w:t xml:space="preserve"> or other legal entity. </w:t>
      </w:r>
      <w:r w:rsidR="00F02816">
        <w:t xml:space="preserve">[225 </w:t>
      </w:r>
      <w:proofErr w:type="spellStart"/>
      <w:r w:rsidR="00F02816">
        <w:t>ILCS</w:t>
      </w:r>
      <w:proofErr w:type="spellEnd"/>
      <w:r w:rsidR="00F02816">
        <w:t xml:space="preserve"> 510/5]</w:t>
      </w:r>
    </w:p>
    <w:p w14:paraId="17B9CE31" w14:textId="77777777" w:rsidR="00E20268" w:rsidRDefault="00E20268" w:rsidP="005F647E">
      <w:pPr>
        <w:widowControl w:val="0"/>
        <w:autoSpaceDE w:val="0"/>
        <w:autoSpaceDN w:val="0"/>
        <w:adjustRightInd w:val="0"/>
      </w:pPr>
    </w:p>
    <w:p w14:paraId="4E27F9DA" w14:textId="3CB5AD41" w:rsidR="00F67C3C" w:rsidRDefault="00F67C3C" w:rsidP="00F67C3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agency that is licensed as a home health care agency must also be licensed as a nurse agency if it is referring or assigning nurses or certified nurse aides to health care facilities unless the </w:t>
      </w:r>
      <w:r w:rsidR="00FE7FD9">
        <w:t xml:space="preserve">referral or </w:t>
      </w:r>
      <w:r>
        <w:t xml:space="preserve">assignment is as a private duty nurse or certified nurse aide for the benefit of a particular individual with payment for the services made by, or on behalf of, that individual. </w:t>
      </w:r>
    </w:p>
    <w:p w14:paraId="6EA9080B" w14:textId="77777777" w:rsidR="00E20268" w:rsidRDefault="00E20268" w:rsidP="005F647E">
      <w:pPr>
        <w:widowControl w:val="0"/>
        <w:autoSpaceDE w:val="0"/>
        <w:autoSpaceDN w:val="0"/>
        <w:adjustRightInd w:val="0"/>
      </w:pPr>
    </w:p>
    <w:p w14:paraId="4798ADE3" w14:textId="280D06FE" w:rsidR="00FE7FD9" w:rsidRDefault="00F67C3C" w:rsidP="00F67C3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 agency that is licensed as a private employment agency </w:t>
      </w:r>
      <w:r w:rsidR="00FE7FD9">
        <w:t xml:space="preserve">under the Private Employment Agency Act [225 </w:t>
      </w:r>
      <w:proofErr w:type="spellStart"/>
      <w:r w:rsidR="00FE7FD9">
        <w:t>ILCS</w:t>
      </w:r>
      <w:proofErr w:type="spellEnd"/>
      <w:r w:rsidR="00FE7FD9">
        <w:t xml:space="preserve"> 515] </w:t>
      </w:r>
      <w:r>
        <w:t xml:space="preserve">must also be licensed as a nurse agency if it refers nurses or certified nurse aides to health care facilities unless </w:t>
      </w:r>
      <w:r w:rsidR="00FE7FD9">
        <w:t>that</w:t>
      </w:r>
      <w:r>
        <w:t xml:space="preserve"> referral is only for purposes of </w:t>
      </w:r>
      <w:r w:rsidR="008E21E0">
        <w:t>full-time</w:t>
      </w:r>
      <w:r>
        <w:t xml:space="preserve"> employment by the health care facility. </w:t>
      </w:r>
    </w:p>
    <w:p w14:paraId="7A8F8682" w14:textId="77777777" w:rsidR="00FE7FD9" w:rsidRDefault="00FE7FD9" w:rsidP="005F647E">
      <w:pPr>
        <w:widowControl w:val="0"/>
        <w:autoSpaceDE w:val="0"/>
        <w:autoSpaceDN w:val="0"/>
        <w:adjustRightInd w:val="0"/>
      </w:pPr>
    </w:p>
    <w:p w14:paraId="6F28284D" w14:textId="4EDA3A57" w:rsidR="00FE7FD9" w:rsidRDefault="00FE7FD9" w:rsidP="00FE7FD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An agency that is registered under the Day and Temporary Labor Services Act must also be licensed as a nurse agency if the agency is in the business of assigning, referring, </w:t>
      </w:r>
      <w:r w:rsidR="00482396">
        <w:t>or</w:t>
      </w:r>
      <w:r>
        <w:t xml:space="preserve"> employing nurses or certified nurse aides to health care facilities.  </w:t>
      </w:r>
    </w:p>
    <w:p w14:paraId="66344B2D" w14:textId="77777777" w:rsidR="00FE7FD9" w:rsidRDefault="00FE7FD9" w:rsidP="005F647E">
      <w:pPr>
        <w:widowControl w:val="0"/>
        <w:autoSpaceDE w:val="0"/>
        <w:autoSpaceDN w:val="0"/>
        <w:adjustRightInd w:val="0"/>
      </w:pPr>
    </w:p>
    <w:p w14:paraId="7F34E711" w14:textId="6194B3C1" w:rsidR="00FE7FD9" w:rsidRDefault="002C5C7E" w:rsidP="00FE7FD9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FE7FD9">
        <w:t>)</w:t>
      </w:r>
      <w:r w:rsidR="00FE7FD9">
        <w:tab/>
      </w:r>
      <w:r w:rsidR="00482396">
        <w:t>Application fees are non-refundable.</w:t>
      </w:r>
      <w:r w:rsidR="00FE7FD9">
        <w:t xml:space="preserve"> </w:t>
      </w:r>
    </w:p>
    <w:p w14:paraId="07804D38" w14:textId="77777777" w:rsidR="00FE7FD9" w:rsidRDefault="00FE7FD9" w:rsidP="00FE7FD9"/>
    <w:p w14:paraId="601EFFE2" w14:textId="1130EF1C" w:rsidR="00FE7FD9" w:rsidRPr="00093935" w:rsidRDefault="00FE7FD9" w:rsidP="00FE7FD9">
      <w:pPr>
        <w:ind w:firstLine="720"/>
      </w:pPr>
      <w:r w:rsidRPr="00524821">
        <w:t>(Source:  Amended at 4</w:t>
      </w:r>
      <w:r w:rsidR="00482396">
        <w:t>9</w:t>
      </w:r>
      <w:r w:rsidRPr="00524821">
        <w:t xml:space="preserve"> Ill. Reg. </w:t>
      </w:r>
      <w:r w:rsidR="0028340C">
        <w:t>6180</w:t>
      </w:r>
      <w:r w:rsidRPr="00524821">
        <w:t xml:space="preserve">, effective </w:t>
      </w:r>
      <w:r w:rsidR="0028340C">
        <w:t>April 25, 2025</w:t>
      </w:r>
      <w:r w:rsidRPr="00524821">
        <w:t>)</w:t>
      </w:r>
    </w:p>
    <w:sectPr w:rsidR="00FE7FD9" w:rsidRPr="00093935" w:rsidSect="00F67C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7C3C"/>
    <w:rsid w:val="000E4032"/>
    <w:rsid w:val="0028340C"/>
    <w:rsid w:val="002C5C7E"/>
    <w:rsid w:val="003E5F33"/>
    <w:rsid w:val="00482396"/>
    <w:rsid w:val="005C3366"/>
    <w:rsid w:val="005F0F7E"/>
    <w:rsid w:val="005F647E"/>
    <w:rsid w:val="007E0AC0"/>
    <w:rsid w:val="008E21E0"/>
    <w:rsid w:val="00963BAA"/>
    <w:rsid w:val="009A6323"/>
    <w:rsid w:val="00B21663"/>
    <w:rsid w:val="00DF622B"/>
    <w:rsid w:val="00E20268"/>
    <w:rsid w:val="00F02816"/>
    <w:rsid w:val="00F67C3C"/>
    <w:rsid w:val="00FE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CFD9B90"/>
  <w15:docId w15:val="{ECC4F453-6D31-4BE6-B048-84CADB16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2025-04-14T16:27:00Z</dcterms:created>
  <dcterms:modified xsi:type="dcterms:W3CDTF">2025-05-09T13:08:00Z</dcterms:modified>
</cp:coreProperties>
</file>