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265" w:rsidRDefault="00544265" w:rsidP="00544265">
      <w:pPr>
        <w:widowControl w:val="0"/>
        <w:autoSpaceDE w:val="0"/>
        <w:autoSpaceDN w:val="0"/>
        <w:adjustRightInd w:val="0"/>
      </w:pPr>
      <w:bookmarkStart w:id="0" w:name="_GoBack"/>
      <w:bookmarkEnd w:id="0"/>
    </w:p>
    <w:p w:rsidR="00544265" w:rsidRDefault="00544265" w:rsidP="00544265">
      <w:pPr>
        <w:widowControl w:val="0"/>
        <w:autoSpaceDE w:val="0"/>
        <w:autoSpaceDN w:val="0"/>
        <w:adjustRightInd w:val="0"/>
      </w:pPr>
      <w:r>
        <w:rPr>
          <w:b/>
          <w:bCs/>
        </w:rPr>
        <w:t>Section 680.810  Applications for Domestic Services</w:t>
      </w:r>
      <w:r>
        <w:t xml:space="preserve"> </w:t>
      </w:r>
    </w:p>
    <w:p w:rsidR="00544265" w:rsidRDefault="00544265" w:rsidP="00544265">
      <w:pPr>
        <w:widowControl w:val="0"/>
        <w:autoSpaceDE w:val="0"/>
        <w:autoSpaceDN w:val="0"/>
        <w:adjustRightInd w:val="0"/>
      </w:pPr>
    </w:p>
    <w:p w:rsidR="00544265" w:rsidRDefault="00544265" w:rsidP="00544265">
      <w:pPr>
        <w:widowControl w:val="0"/>
        <w:autoSpaceDE w:val="0"/>
        <w:autoSpaceDN w:val="0"/>
        <w:adjustRightInd w:val="0"/>
      </w:pPr>
      <w:r>
        <w:t xml:space="preserve">Every such licensee who sends out any person to render domestic services or household help shall cause each applicant for such employment to fill out an application form giving the following information: </w:t>
      </w:r>
    </w:p>
    <w:p w:rsidR="009A28C1" w:rsidRDefault="009A28C1" w:rsidP="00544265">
      <w:pPr>
        <w:widowControl w:val="0"/>
        <w:autoSpaceDE w:val="0"/>
        <w:autoSpaceDN w:val="0"/>
        <w:adjustRightInd w:val="0"/>
      </w:pPr>
    </w:p>
    <w:p w:rsidR="00544265" w:rsidRDefault="00544265" w:rsidP="00544265">
      <w:pPr>
        <w:widowControl w:val="0"/>
        <w:autoSpaceDE w:val="0"/>
        <w:autoSpaceDN w:val="0"/>
        <w:adjustRightInd w:val="0"/>
        <w:ind w:left="1440" w:hanging="720"/>
      </w:pPr>
      <w:r>
        <w:t>a)</w:t>
      </w:r>
      <w:r>
        <w:tab/>
        <w:t xml:space="preserve">The name and address of the applicant; </w:t>
      </w:r>
    </w:p>
    <w:p w:rsidR="009A28C1" w:rsidRDefault="009A28C1" w:rsidP="00544265">
      <w:pPr>
        <w:widowControl w:val="0"/>
        <w:autoSpaceDE w:val="0"/>
        <w:autoSpaceDN w:val="0"/>
        <w:adjustRightInd w:val="0"/>
        <w:ind w:left="1440" w:hanging="720"/>
      </w:pPr>
    </w:p>
    <w:p w:rsidR="00544265" w:rsidRDefault="00544265" w:rsidP="00544265">
      <w:pPr>
        <w:widowControl w:val="0"/>
        <w:autoSpaceDE w:val="0"/>
        <w:autoSpaceDN w:val="0"/>
        <w:adjustRightInd w:val="0"/>
        <w:ind w:left="1440" w:hanging="720"/>
      </w:pPr>
      <w:r>
        <w:t>b)</w:t>
      </w:r>
      <w:r>
        <w:tab/>
        <w:t xml:space="preserve">The length of time such applicant has resided at the aforementioned address; and </w:t>
      </w:r>
    </w:p>
    <w:p w:rsidR="009A28C1" w:rsidRDefault="009A28C1" w:rsidP="00544265">
      <w:pPr>
        <w:widowControl w:val="0"/>
        <w:autoSpaceDE w:val="0"/>
        <w:autoSpaceDN w:val="0"/>
        <w:adjustRightInd w:val="0"/>
        <w:ind w:left="1440" w:hanging="720"/>
      </w:pPr>
    </w:p>
    <w:p w:rsidR="00544265" w:rsidRDefault="00544265" w:rsidP="00544265">
      <w:pPr>
        <w:widowControl w:val="0"/>
        <w:autoSpaceDE w:val="0"/>
        <w:autoSpaceDN w:val="0"/>
        <w:adjustRightInd w:val="0"/>
        <w:ind w:left="1440" w:hanging="720"/>
      </w:pPr>
      <w:r>
        <w:t>c)</w:t>
      </w:r>
      <w:r>
        <w:tab/>
        <w:t xml:space="preserve">The names and addresses of the last three persons for whom the applicant has rendered household or domestic help. </w:t>
      </w:r>
    </w:p>
    <w:sectPr w:rsidR="00544265" w:rsidSect="005442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4265"/>
    <w:rsid w:val="00075515"/>
    <w:rsid w:val="00544265"/>
    <w:rsid w:val="005C3366"/>
    <w:rsid w:val="007A5973"/>
    <w:rsid w:val="009A28C1"/>
    <w:rsid w:val="00ED6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2012-06-21T21:24:00Z</dcterms:created>
  <dcterms:modified xsi:type="dcterms:W3CDTF">2012-06-21T21:24:00Z</dcterms:modified>
</cp:coreProperties>
</file>