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9F" w:rsidRDefault="00D43F9F" w:rsidP="00D43F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3F9F" w:rsidRDefault="00D43F9F" w:rsidP="00D43F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680.600  Employment Agency Telephone Numbers</w:t>
      </w:r>
      <w:r>
        <w:t xml:space="preserve"> </w:t>
      </w:r>
    </w:p>
    <w:p w:rsidR="00D43F9F" w:rsidRDefault="00D43F9F" w:rsidP="00D43F9F">
      <w:pPr>
        <w:widowControl w:val="0"/>
        <w:autoSpaceDE w:val="0"/>
        <w:autoSpaceDN w:val="0"/>
        <w:adjustRightInd w:val="0"/>
      </w:pPr>
    </w:p>
    <w:p w:rsidR="00D43F9F" w:rsidRDefault="00D43F9F" w:rsidP="00D43F9F">
      <w:pPr>
        <w:widowControl w:val="0"/>
        <w:autoSpaceDE w:val="0"/>
        <w:autoSpaceDN w:val="0"/>
        <w:adjustRightInd w:val="0"/>
      </w:pPr>
      <w:r>
        <w:t xml:space="preserve">The licensee shall in writing notify the Department of all telephone numbers to be used by said licensee in connection with the employment agency; phone numbers must be used exclusively in the operation of the employment agency and not in conjunction with any other business. </w:t>
      </w:r>
    </w:p>
    <w:sectPr w:rsidR="00D43F9F" w:rsidSect="00D43F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F9F"/>
    <w:rsid w:val="002F57B5"/>
    <w:rsid w:val="00340ABE"/>
    <w:rsid w:val="005C3366"/>
    <w:rsid w:val="00D43F9F"/>
    <w:rsid w:val="00F9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