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FB2" w:rsidRDefault="00002FB2" w:rsidP="00002F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2FB2" w:rsidRDefault="00002FB2" w:rsidP="00002F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1845.12  When Penalty Will be Assessed</w:t>
      </w:r>
      <w:r>
        <w:t xml:space="preserve"> </w:t>
      </w:r>
    </w:p>
    <w:p w:rsidR="00002FB2" w:rsidRDefault="00002FB2" w:rsidP="00002FB2">
      <w:pPr>
        <w:widowControl w:val="0"/>
        <w:autoSpaceDE w:val="0"/>
        <w:autoSpaceDN w:val="0"/>
        <w:adjustRightInd w:val="0"/>
      </w:pPr>
    </w:p>
    <w:p w:rsidR="00002FB2" w:rsidRDefault="00002FB2" w:rsidP="00002FB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shall assess a penalty for each cessation order. </w:t>
      </w:r>
    </w:p>
    <w:p w:rsidR="00174D03" w:rsidRDefault="00174D03" w:rsidP="00002FB2">
      <w:pPr>
        <w:widowControl w:val="0"/>
        <w:autoSpaceDE w:val="0"/>
        <w:autoSpaceDN w:val="0"/>
        <w:adjustRightInd w:val="0"/>
        <w:ind w:left="1440" w:hanging="720"/>
      </w:pPr>
    </w:p>
    <w:p w:rsidR="00002FB2" w:rsidRDefault="00002FB2" w:rsidP="00002FB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shall assess a penalty for a notice of violation if an assessment of one thousand, one hundred dollars ($1,100.00) or more is derived in accordance with Section 1845.13. </w:t>
      </w:r>
    </w:p>
    <w:p w:rsidR="00174D03" w:rsidRDefault="00174D03" w:rsidP="00002FB2">
      <w:pPr>
        <w:widowControl w:val="0"/>
        <w:autoSpaceDE w:val="0"/>
        <w:autoSpaceDN w:val="0"/>
        <w:adjustRightInd w:val="0"/>
        <w:ind w:left="1440" w:hanging="720"/>
      </w:pPr>
    </w:p>
    <w:p w:rsidR="00002FB2" w:rsidRDefault="00002FB2" w:rsidP="00002FB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Except as provided in subsection (d) below, a penalty shall not be assessed for a notice of violation if an assessment of less than $1,100 is derived in accordance with Section 1845.13. </w:t>
      </w:r>
    </w:p>
    <w:p w:rsidR="00174D03" w:rsidRDefault="00174D03" w:rsidP="00002FB2">
      <w:pPr>
        <w:widowControl w:val="0"/>
        <w:autoSpaceDE w:val="0"/>
        <w:autoSpaceDN w:val="0"/>
        <w:adjustRightInd w:val="0"/>
        <w:ind w:left="1440" w:hanging="720"/>
      </w:pPr>
    </w:p>
    <w:p w:rsidR="00002FB2" w:rsidRDefault="00002FB2" w:rsidP="00002FB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the assessment for a notice of violation is below $1,100, the Department shall take into account the factors set forth in Section 1845.13 in determining whether to assess the penalty.  If it is the </w:t>
      </w:r>
      <w:proofErr w:type="spellStart"/>
      <w:r>
        <w:t>permittee's</w:t>
      </w:r>
      <w:proofErr w:type="spellEnd"/>
      <w:r>
        <w:t xml:space="preserve"> second or more related violation within a twelve (12) month period, a penalty shall be assessed. </w:t>
      </w:r>
    </w:p>
    <w:p w:rsidR="00002FB2" w:rsidRDefault="00002FB2" w:rsidP="00002FB2">
      <w:pPr>
        <w:widowControl w:val="0"/>
        <w:autoSpaceDE w:val="0"/>
        <w:autoSpaceDN w:val="0"/>
        <w:adjustRightInd w:val="0"/>
        <w:ind w:left="1440" w:hanging="720"/>
      </w:pPr>
    </w:p>
    <w:p w:rsidR="00002FB2" w:rsidRDefault="00002FB2" w:rsidP="00002FB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1946, effective January 19, 1996) </w:t>
      </w:r>
    </w:p>
    <w:sectPr w:rsidR="00002FB2" w:rsidSect="00002F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2FB2"/>
    <w:rsid w:val="00002FB2"/>
    <w:rsid w:val="00174D03"/>
    <w:rsid w:val="005C3366"/>
    <w:rsid w:val="009340E7"/>
    <w:rsid w:val="00A46BB8"/>
    <w:rsid w:val="00AE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1845</vt:lpstr>
    </vt:vector>
  </TitlesOfParts>
  <Company>State of Illinois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1845</dc:title>
  <dc:subject/>
  <dc:creator>Illinois General Assembly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