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D9C" w:rsidRDefault="00EC5D9C" w:rsidP="00EC5D9C">
      <w:pPr>
        <w:widowControl w:val="0"/>
        <w:autoSpaceDE w:val="0"/>
        <w:autoSpaceDN w:val="0"/>
        <w:adjustRightInd w:val="0"/>
      </w:pPr>
      <w:bookmarkStart w:id="0" w:name="_GoBack"/>
      <w:bookmarkEnd w:id="0"/>
    </w:p>
    <w:p w:rsidR="00EC5D9C" w:rsidRDefault="00EC5D9C" w:rsidP="00EC5D9C">
      <w:pPr>
        <w:widowControl w:val="0"/>
        <w:autoSpaceDE w:val="0"/>
        <w:autoSpaceDN w:val="0"/>
        <w:adjustRightInd w:val="0"/>
      </w:pPr>
      <w:r>
        <w:rPr>
          <w:b/>
          <w:bCs/>
        </w:rPr>
        <w:t>Section 1823.13  Prime Farmland:  Soil Stockpiling</w:t>
      </w:r>
      <w:r>
        <w:t xml:space="preserve"> </w:t>
      </w:r>
    </w:p>
    <w:p w:rsidR="00EC5D9C" w:rsidRDefault="00EC5D9C" w:rsidP="00EC5D9C">
      <w:pPr>
        <w:widowControl w:val="0"/>
        <w:autoSpaceDE w:val="0"/>
        <w:autoSpaceDN w:val="0"/>
        <w:adjustRightInd w:val="0"/>
      </w:pPr>
    </w:p>
    <w:p w:rsidR="00EC5D9C" w:rsidRDefault="00EC5D9C" w:rsidP="00EC5D9C">
      <w:pPr>
        <w:widowControl w:val="0"/>
        <w:autoSpaceDE w:val="0"/>
        <w:autoSpaceDN w:val="0"/>
        <w:adjustRightInd w:val="0"/>
      </w:pPr>
      <w:r>
        <w:t xml:space="preserve">If not utilized immediately, the A horizon or other suitable soil materials specified in Section 1823.12(a)(1) and the B horizon or other suitable soil materials specified in Section 1823.12(a)(2) and (a)(3) shall be stored separately from each other and from spoil.  These stockpiles shall be placed within the permit area where they are not disturbed or exposed to excessive water or wind erosion before the stockpiled horizons can be redistributed.  Stockpiles in place for more than thirty (30) days shall meet the requirements of 62 Ill. Adm. Code 1816.12 or 62 Ill. Adm. Code 1817.23. </w:t>
      </w:r>
    </w:p>
    <w:sectPr w:rsidR="00EC5D9C" w:rsidSect="00EC5D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5D9C"/>
    <w:rsid w:val="005C3366"/>
    <w:rsid w:val="00972A1E"/>
    <w:rsid w:val="00AD0E23"/>
    <w:rsid w:val="00EC5D9C"/>
    <w:rsid w:val="00FC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1823</vt:lpstr>
    </vt:vector>
  </TitlesOfParts>
  <Company>State of Illinois</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1823</dc:title>
  <dc:subject/>
  <dc:creator>Illinois General Assembly</dc:creator>
  <cp:keywords/>
  <dc:description/>
  <cp:lastModifiedBy>Roberts, John</cp:lastModifiedBy>
  <cp:revision>3</cp:revision>
  <dcterms:created xsi:type="dcterms:W3CDTF">2012-06-21T21:12:00Z</dcterms:created>
  <dcterms:modified xsi:type="dcterms:W3CDTF">2012-06-21T21:12:00Z</dcterms:modified>
</cp:coreProperties>
</file>