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26" w:rsidRDefault="00E54B26" w:rsidP="00E54B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4B26" w:rsidRDefault="00E54B26" w:rsidP="00E54B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1817.95  Stabilization of Surface Areas</w:t>
      </w:r>
      <w:r>
        <w:t xml:space="preserve"> </w:t>
      </w:r>
    </w:p>
    <w:p w:rsidR="00E54B26" w:rsidRDefault="00E54B26" w:rsidP="00E54B26">
      <w:pPr>
        <w:widowControl w:val="0"/>
        <w:autoSpaceDE w:val="0"/>
        <w:autoSpaceDN w:val="0"/>
        <w:adjustRightInd w:val="0"/>
      </w:pPr>
    </w:p>
    <w:p w:rsidR="00E54B26" w:rsidRDefault="00E54B26" w:rsidP="00E54B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exposed surface areas shall be protected and stabilized to control erosion and air pollution attendant to erosion in accordance with Section 1817.45(a). </w:t>
      </w:r>
    </w:p>
    <w:p w:rsidR="005D455D" w:rsidRDefault="005D455D" w:rsidP="00E54B26">
      <w:pPr>
        <w:widowControl w:val="0"/>
        <w:autoSpaceDE w:val="0"/>
        <w:autoSpaceDN w:val="0"/>
        <w:adjustRightInd w:val="0"/>
        <w:ind w:left="1440" w:hanging="720"/>
      </w:pPr>
    </w:p>
    <w:p w:rsidR="00E54B26" w:rsidRDefault="00E54B26" w:rsidP="00E54B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Rills and gullies, greater than nine (9) inches, which form in areas that have been </w:t>
      </w:r>
      <w:proofErr w:type="spellStart"/>
      <w:r>
        <w:t>regraded</w:t>
      </w:r>
      <w:proofErr w:type="spellEnd"/>
      <w:r>
        <w:t xml:space="preserve"> and </w:t>
      </w:r>
      <w:proofErr w:type="spellStart"/>
      <w:r>
        <w:t>topsoiled</w:t>
      </w:r>
      <w:proofErr w:type="spellEnd"/>
      <w:r>
        <w:t xml:space="preserve"> and rills and gullies of lesser size which the Department determines either disrupt the approved post-mining land use or the reestablishment of the vegetative cover, or cause or contribute to a violation of Section 1817.42 for receiving streams shall be filled, </w:t>
      </w:r>
      <w:proofErr w:type="spellStart"/>
      <w:r>
        <w:t>regraded</w:t>
      </w:r>
      <w:proofErr w:type="spellEnd"/>
      <w:r>
        <w:t xml:space="preserve">, or otherwise stabilized; topsoil shall be replaced; and the areas shall be reseeded or replanted. </w:t>
      </w:r>
    </w:p>
    <w:p w:rsidR="00E54B26" w:rsidRDefault="00E54B26" w:rsidP="00E54B26">
      <w:pPr>
        <w:widowControl w:val="0"/>
        <w:autoSpaceDE w:val="0"/>
        <w:autoSpaceDN w:val="0"/>
        <w:adjustRightInd w:val="0"/>
        <w:ind w:left="1440" w:hanging="720"/>
      </w:pPr>
    </w:p>
    <w:p w:rsidR="00E54B26" w:rsidRDefault="00E54B26" w:rsidP="00E54B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11 Ill. Reg. 8250, effective July 1, 1987) </w:t>
      </w:r>
    </w:p>
    <w:sectPr w:rsidR="00E54B26" w:rsidSect="00E54B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B26"/>
    <w:rsid w:val="005C3366"/>
    <w:rsid w:val="005D455D"/>
    <w:rsid w:val="00B02A7C"/>
    <w:rsid w:val="00C75E6C"/>
    <w:rsid w:val="00E54B26"/>
    <w:rsid w:val="00E5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