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82" w:rsidRDefault="00305482" w:rsidP="002D17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39A2" w:rsidRDefault="00F439A2" w:rsidP="002D17F5">
      <w:pPr>
        <w:widowControl w:val="0"/>
        <w:autoSpaceDE w:val="0"/>
        <w:autoSpaceDN w:val="0"/>
        <w:adjustRightInd w:val="0"/>
        <w:jc w:val="center"/>
      </w:pPr>
      <w:r>
        <w:t>PART 1761</w:t>
      </w:r>
    </w:p>
    <w:p w:rsidR="00F439A2" w:rsidRDefault="00F439A2" w:rsidP="002D17F5">
      <w:pPr>
        <w:widowControl w:val="0"/>
        <w:autoSpaceDE w:val="0"/>
        <w:autoSpaceDN w:val="0"/>
        <w:adjustRightInd w:val="0"/>
        <w:jc w:val="center"/>
      </w:pPr>
      <w:r>
        <w:t>AREAS DESIGNATED BY ACT OF CONGRESS</w:t>
      </w:r>
    </w:p>
    <w:sectPr w:rsidR="00F439A2" w:rsidSect="002D17F5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39A2"/>
    <w:rsid w:val="001015FE"/>
    <w:rsid w:val="002D17F5"/>
    <w:rsid w:val="002D70DD"/>
    <w:rsid w:val="00305482"/>
    <w:rsid w:val="00A974D4"/>
    <w:rsid w:val="00D6246A"/>
    <w:rsid w:val="00F4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1761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1761</dc:title>
  <dc:subject/>
  <dc:creator>MessingerRR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