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C7" w:rsidRDefault="001300C7" w:rsidP="001300C7">
      <w:pPr>
        <w:widowControl w:val="0"/>
        <w:autoSpaceDE w:val="0"/>
        <w:autoSpaceDN w:val="0"/>
        <w:adjustRightInd w:val="0"/>
      </w:pPr>
      <w:bookmarkStart w:id="0" w:name="_GoBack"/>
      <w:bookmarkEnd w:id="0"/>
    </w:p>
    <w:p w:rsidR="001300C7" w:rsidRDefault="001300C7" w:rsidP="001300C7">
      <w:pPr>
        <w:widowControl w:val="0"/>
        <w:autoSpaceDE w:val="0"/>
        <w:autoSpaceDN w:val="0"/>
        <w:adjustRightInd w:val="0"/>
      </w:pPr>
      <w:r>
        <w:rPr>
          <w:b/>
          <w:bCs/>
        </w:rPr>
        <w:t>Section 240.1740  Delinquent Permittees</w:t>
      </w:r>
      <w:r>
        <w:t xml:space="preserve"> </w:t>
      </w:r>
    </w:p>
    <w:p w:rsidR="001300C7" w:rsidRDefault="001300C7" w:rsidP="001300C7">
      <w:pPr>
        <w:widowControl w:val="0"/>
        <w:autoSpaceDE w:val="0"/>
        <w:autoSpaceDN w:val="0"/>
        <w:adjustRightInd w:val="0"/>
      </w:pPr>
    </w:p>
    <w:p w:rsidR="001300C7" w:rsidRDefault="001300C7" w:rsidP="001300C7">
      <w:pPr>
        <w:widowControl w:val="0"/>
        <w:autoSpaceDE w:val="0"/>
        <w:autoSpaceDN w:val="0"/>
        <w:adjustRightInd w:val="0"/>
      </w:pPr>
      <w:r>
        <w:t xml:space="preserve">Fees not received by November 1 of each year shall be deemed delinquent and the wells covered by the fees shall be determined to be abandoned in accordance with Section 240.1600 and subject to plugging in accordance with Section 240.1610. </w:t>
      </w:r>
    </w:p>
    <w:p w:rsidR="001300C7" w:rsidRDefault="001300C7" w:rsidP="001300C7">
      <w:pPr>
        <w:widowControl w:val="0"/>
        <w:autoSpaceDE w:val="0"/>
        <w:autoSpaceDN w:val="0"/>
        <w:adjustRightInd w:val="0"/>
      </w:pPr>
    </w:p>
    <w:p w:rsidR="001300C7" w:rsidRDefault="001300C7" w:rsidP="001300C7">
      <w:pPr>
        <w:widowControl w:val="0"/>
        <w:autoSpaceDE w:val="0"/>
        <w:autoSpaceDN w:val="0"/>
        <w:adjustRightInd w:val="0"/>
        <w:ind w:left="1440" w:hanging="720"/>
      </w:pPr>
      <w:r>
        <w:t xml:space="preserve">(Source:  Amended at 19 Ill. Reg. 10981, effective July 14, 1995) </w:t>
      </w:r>
    </w:p>
    <w:sectPr w:rsidR="001300C7" w:rsidSect="001300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0C7"/>
    <w:rsid w:val="00017DBE"/>
    <w:rsid w:val="001300C7"/>
    <w:rsid w:val="005C3366"/>
    <w:rsid w:val="00BD6A6D"/>
    <w:rsid w:val="00FD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