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65" w:rsidRPr="008475B2" w:rsidRDefault="00FF4B65" w:rsidP="00FF4B65">
      <w:bookmarkStart w:id="0" w:name="_GoBack"/>
      <w:bookmarkEnd w:id="0"/>
    </w:p>
    <w:p w:rsidR="00FF4B65" w:rsidRPr="00FF4B65" w:rsidRDefault="00FF4B65" w:rsidP="00FF4B65">
      <w:pPr>
        <w:rPr>
          <w:b/>
        </w:rPr>
      </w:pPr>
      <w:r w:rsidRPr="00FF4B65"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40$$$"/>
        </w:smartTagPr>
        <w:r w:rsidRPr="00FF4B65">
          <w:rPr>
            <w:b/>
          </w:rPr>
          <w:t>240.1660</w:t>
        </w:r>
      </w:smartTag>
      <w:r w:rsidRPr="00FF4B65">
        <w:rPr>
          <w:b/>
        </w:rPr>
        <w:t xml:space="preserve">  Authorization for a Permittee to Operate </w:t>
      </w:r>
      <w:r w:rsidR="002B1CE9">
        <w:rPr>
          <w:b/>
        </w:rPr>
        <w:t xml:space="preserve">Their </w:t>
      </w:r>
      <w:r w:rsidRPr="00FF4B65">
        <w:rPr>
          <w:b/>
        </w:rPr>
        <w:t>Wells Placed into the Plugging and Restoration Fund Program for Non-payment of Annual Well Fees</w:t>
      </w:r>
    </w:p>
    <w:p w:rsidR="00FF4B65" w:rsidRPr="008475B2" w:rsidRDefault="00FF4B65" w:rsidP="00FF4B65"/>
    <w:p w:rsidR="00FF4B65" w:rsidRPr="008475B2" w:rsidRDefault="00FF4B65" w:rsidP="00FF4B65">
      <w:pPr>
        <w:ind w:left="1440" w:hanging="720"/>
      </w:pPr>
      <w:r w:rsidRPr="008475B2">
        <w:t>a)</w:t>
      </w:r>
      <w:r>
        <w:tab/>
      </w:r>
      <w:r w:rsidRPr="008475B2">
        <w:t xml:space="preserve">A permittee shall not work on, operate or produce any of </w:t>
      </w:r>
      <w:r w:rsidR="00377B47">
        <w:t>its</w:t>
      </w:r>
      <w:r w:rsidRPr="008475B2">
        <w:t xml:space="preserve"> wells or facilities </w:t>
      </w:r>
      <w:r w:rsidR="00377B47">
        <w:t>that</w:t>
      </w:r>
      <w:r w:rsidRPr="008475B2">
        <w:t xml:space="preserve"> have been placed into the PRF Program because of delinquent payment of annual wells fees until the wells and facilities have been removed from the PRF Program by the Department.</w:t>
      </w:r>
    </w:p>
    <w:p w:rsidR="00FF4B65" w:rsidRPr="008475B2" w:rsidRDefault="00FF4B65" w:rsidP="00FF4B65">
      <w:pPr>
        <w:ind w:left="720"/>
      </w:pPr>
    </w:p>
    <w:p w:rsidR="00FF4B65" w:rsidRPr="008475B2" w:rsidRDefault="00FF4B65" w:rsidP="00FF4B65">
      <w:pPr>
        <w:ind w:left="1440" w:hanging="720"/>
      </w:pPr>
      <w:r w:rsidRPr="008475B2">
        <w:t>b)</w:t>
      </w:r>
      <w:r>
        <w:tab/>
      </w:r>
      <w:r w:rsidRPr="008475B2">
        <w:t>The permittee shall pay to the Department all delinquent annual well fees and all associated civil penalties assessed as a result of the delinquent annual well fees and payment of a non-refundable administrative fee of $250 per well for each of the permittee's wells in the PRF Program, made payable to the Illinois Department of Natural Resources/Plugging and Restoration Fund, before the Department may remove any of the wells and facilities from the PRF Program.</w:t>
      </w:r>
    </w:p>
    <w:p w:rsidR="00FF4B65" w:rsidRPr="008475B2" w:rsidRDefault="00FF4B65" w:rsidP="00FF4B65">
      <w:pPr>
        <w:ind w:left="720"/>
      </w:pPr>
    </w:p>
    <w:p w:rsidR="00FF4B65" w:rsidRPr="008475B2" w:rsidRDefault="00FF4B65" w:rsidP="00FF4B65">
      <w:pPr>
        <w:ind w:left="1440" w:hanging="720"/>
      </w:pPr>
      <w:r w:rsidRPr="008475B2">
        <w:t>c)</w:t>
      </w:r>
      <w:r>
        <w:tab/>
      </w:r>
      <w:r w:rsidRPr="008475B2">
        <w:t xml:space="preserve">Within 60 days </w:t>
      </w:r>
      <w:r w:rsidR="00377B47">
        <w:t xml:space="preserve">after </w:t>
      </w:r>
      <w:r w:rsidRPr="008475B2">
        <w:t>receipt by the Department of payment in full of all delinquent annual well fees, associated civil penalties and non-refundable fees, the Department's Hearing Officer</w:t>
      </w:r>
      <w:r w:rsidR="00377B47">
        <w:t>,</w:t>
      </w:r>
      <w:r w:rsidRPr="008475B2">
        <w:t xml:space="preserve"> on </w:t>
      </w:r>
      <w:r w:rsidR="00377B47">
        <w:t>his or her</w:t>
      </w:r>
      <w:r w:rsidRPr="008475B2">
        <w:t xml:space="preserve"> own motion</w:t>
      </w:r>
      <w:r w:rsidR="00377B47">
        <w:t>,</w:t>
      </w:r>
      <w:r w:rsidRPr="008475B2">
        <w:t xml:space="preserve"> shall modify or vacate the </w:t>
      </w:r>
      <w:r w:rsidR="00377B47">
        <w:t>f</w:t>
      </w:r>
      <w:r w:rsidRPr="008475B2">
        <w:t xml:space="preserve">inal </w:t>
      </w:r>
      <w:r w:rsidR="00377B47">
        <w:t>a</w:t>
      </w:r>
      <w:r w:rsidRPr="008475B2">
        <w:t xml:space="preserve">dministrative </w:t>
      </w:r>
      <w:r w:rsidR="00377B47">
        <w:t>d</w:t>
      </w:r>
      <w:r w:rsidRPr="008475B2">
        <w:t xml:space="preserve">ecision that placed the wells and facilities into the PRF Program and notify the permittee in writing that </w:t>
      </w:r>
      <w:r w:rsidR="00377B47">
        <w:t>the</w:t>
      </w:r>
      <w:r w:rsidRPr="008475B2">
        <w:t xml:space="preserve"> wells and facilities have been removed from the PRF Program.</w:t>
      </w:r>
    </w:p>
    <w:p w:rsidR="00FF4B65" w:rsidRPr="008475B2" w:rsidRDefault="00FF4B65" w:rsidP="00FF4B65"/>
    <w:p w:rsidR="00FF4B65" w:rsidRPr="00D55B37" w:rsidRDefault="00FF4B65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8865EB">
        <w:t>13281</w:t>
      </w:r>
      <w:r w:rsidRPr="00D55B37">
        <w:t xml:space="preserve">, effective </w:t>
      </w:r>
      <w:r w:rsidR="008865EB">
        <w:t>July 26, 2011</w:t>
      </w:r>
      <w:r w:rsidRPr="00D55B37">
        <w:t>)</w:t>
      </w:r>
    </w:p>
    <w:sectPr w:rsidR="00FF4B6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BA" w:rsidRDefault="008756BA">
      <w:r>
        <w:separator/>
      </w:r>
    </w:p>
  </w:endnote>
  <w:endnote w:type="continuationSeparator" w:id="0">
    <w:p w:rsidR="008756BA" w:rsidRDefault="0087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BA" w:rsidRDefault="008756BA">
      <w:r>
        <w:separator/>
      </w:r>
    </w:p>
  </w:footnote>
  <w:footnote w:type="continuationSeparator" w:id="0">
    <w:p w:rsidR="008756BA" w:rsidRDefault="0087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8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0D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5F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CE9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B47"/>
    <w:rsid w:val="00383A68"/>
    <w:rsid w:val="00385640"/>
    <w:rsid w:val="0039357E"/>
    <w:rsid w:val="00393652"/>
    <w:rsid w:val="003936A0"/>
    <w:rsid w:val="00394002"/>
    <w:rsid w:val="0039695D"/>
    <w:rsid w:val="003A4E0A"/>
    <w:rsid w:val="003A6E65"/>
    <w:rsid w:val="003B16F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4B4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6BA"/>
    <w:rsid w:val="008822C1"/>
    <w:rsid w:val="00882B7D"/>
    <w:rsid w:val="0088338B"/>
    <w:rsid w:val="00883D59"/>
    <w:rsid w:val="0088496F"/>
    <w:rsid w:val="00884C49"/>
    <w:rsid w:val="008858C6"/>
    <w:rsid w:val="008865EB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95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8E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B6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B6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B6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