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BAB" w:rsidRDefault="007A4BAB" w:rsidP="007A4BAB">
      <w:pPr>
        <w:widowControl w:val="0"/>
        <w:autoSpaceDE w:val="0"/>
        <w:autoSpaceDN w:val="0"/>
        <w:adjustRightInd w:val="0"/>
      </w:pPr>
      <w:bookmarkStart w:id="0" w:name="_GoBack"/>
      <w:bookmarkEnd w:id="0"/>
    </w:p>
    <w:p w:rsidR="007A4BAB" w:rsidRDefault="007A4BAB" w:rsidP="007A4BAB">
      <w:pPr>
        <w:widowControl w:val="0"/>
        <w:autoSpaceDE w:val="0"/>
        <w:autoSpaceDN w:val="0"/>
        <w:adjustRightInd w:val="0"/>
      </w:pPr>
      <w:r>
        <w:rPr>
          <w:b/>
          <w:bCs/>
        </w:rPr>
        <w:t>Section 240.1630  Emergency Well Plugging, Emergency Repair Work, Emergency Projects</w:t>
      </w:r>
      <w:r>
        <w:t xml:space="preserve"> </w:t>
      </w:r>
    </w:p>
    <w:p w:rsidR="007A4BAB" w:rsidRDefault="007A4BAB" w:rsidP="007A4BAB">
      <w:pPr>
        <w:widowControl w:val="0"/>
        <w:autoSpaceDE w:val="0"/>
        <w:autoSpaceDN w:val="0"/>
        <w:adjustRightInd w:val="0"/>
      </w:pPr>
    </w:p>
    <w:p w:rsidR="007A4BAB" w:rsidRDefault="007A4BAB" w:rsidP="007A4BAB">
      <w:pPr>
        <w:widowControl w:val="0"/>
        <w:autoSpaceDE w:val="0"/>
        <w:autoSpaceDN w:val="0"/>
        <w:adjustRightInd w:val="0"/>
        <w:ind w:left="1440" w:hanging="720"/>
      </w:pPr>
      <w:r>
        <w:t>a)</w:t>
      </w:r>
      <w:r>
        <w:tab/>
        <w:t xml:space="preserve">If the Department determines that any condition or practice exists, or that any person or </w:t>
      </w:r>
      <w:proofErr w:type="spellStart"/>
      <w:r>
        <w:t>permittee</w:t>
      </w:r>
      <w:proofErr w:type="spellEnd"/>
      <w:r>
        <w:t xml:space="preserve"> is in violation of any requirement of the Act, this Part or any permit condition, and this practice, condition or violation creates an imminent danger to the health or safety of the public or an imminent danger of significant environmental harm or significant damage to property, the Department shall issue a cessation order pursuant to Section 240.186 of this Part to the last known </w:t>
      </w:r>
      <w:proofErr w:type="spellStart"/>
      <w:r>
        <w:t>permittee</w:t>
      </w:r>
      <w:proofErr w:type="spellEnd"/>
      <w:r>
        <w:t xml:space="preserve"> of record or the </w:t>
      </w:r>
      <w:proofErr w:type="spellStart"/>
      <w:r>
        <w:t>permittee</w:t>
      </w:r>
      <w:proofErr w:type="spellEnd"/>
      <w:r>
        <w:t xml:space="preserve"> responsible for the condition in accordance with Sections 240.870 and 240.875 of this Part. If the responsible party cannot be readily located or refuses to abate the violation after written notification or is no longer in existence, the Department is not required to issue a cessation order and may take any action deemed necessary to correct the condition. </w:t>
      </w:r>
    </w:p>
    <w:p w:rsidR="00905BE7" w:rsidRDefault="00905BE7" w:rsidP="007A4BAB">
      <w:pPr>
        <w:widowControl w:val="0"/>
        <w:autoSpaceDE w:val="0"/>
        <w:autoSpaceDN w:val="0"/>
        <w:adjustRightInd w:val="0"/>
        <w:ind w:left="1440" w:hanging="720"/>
      </w:pPr>
    </w:p>
    <w:p w:rsidR="007A4BAB" w:rsidRDefault="007A4BAB" w:rsidP="007A4BAB">
      <w:pPr>
        <w:widowControl w:val="0"/>
        <w:autoSpaceDE w:val="0"/>
        <w:autoSpaceDN w:val="0"/>
        <w:adjustRightInd w:val="0"/>
        <w:ind w:left="1440" w:hanging="720"/>
      </w:pPr>
      <w:r>
        <w:t>b)</w:t>
      </w:r>
      <w:r>
        <w:tab/>
        <w:t xml:space="preserve">Upon the expiration of time within which abatement was required under the cessation order, if issued, the Department may take any action, including well and facility repair, well plugging, well site restoration, facility remediation, or emergency remediation, deemed necessary to cause a cessation of the danger to the public health and safety or environmental harm and abatement of any condition. </w:t>
      </w:r>
    </w:p>
    <w:p w:rsidR="00905BE7" w:rsidRDefault="00905BE7" w:rsidP="007A4BAB">
      <w:pPr>
        <w:widowControl w:val="0"/>
        <w:autoSpaceDE w:val="0"/>
        <w:autoSpaceDN w:val="0"/>
        <w:adjustRightInd w:val="0"/>
        <w:ind w:left="1440" w:hanging="720"/>
      </w:pPr>
    </w:p>
    <w:p w:rsidR="007A4BAB" w:rsidRDefault="007A4BAB" w:rsidP="007A4BAB">
      <w:pPr>
        <w:widowControl w:val="0"/>
        <w:autoSpaceDE w:val="0"/>
        <w:autoSpaceDN w:val="0"/>
        <w:adjustRightInd w:val="0"/>
        <w:ind w:left="1440" w:hanging="720"/>
      </w:pPr>
      <w:r>
        <w:t>c)</w:t>
      </w:r>
      <w:r>
        <w:tab/>
        <w:t xml:space="preserve">The cost of all emergency well plugging, emergency repair work and emergency remediation projects completed under this Section shall be paid from the Annual Well Fee portion of the Plugging and Restoration Fund. </w:t>
      </w:r>
      <w:proofErr w:type="spellStart"/>
      <w:r>
        <w:t>Permittees</w:t>
      </w:r>
      <w:proofErr w:type="spellEnd"/>
      <w:r>
        <w:t xml:space="preserve"> or responsible parties for which funds were expended under this Section shall be required to reimburse the Plugging and Restoration Fund for all the expenditures. </w:t>
      </w:r>
    </w:p>
    <w:p w:rsidR="007A4BAB" w:rsidRDefault="007A4BAB" w:rsidP="007A4BAB">
      <w:pPr>
        <w:widowControl w:val="0"/>
        <w:autoSpaceDE w:val="0"/>
        <w:autoSpaceDN w:val="0"/>
        <w:adjustRightInd w:val="0"/>
        <w:ind w:left="1440" w:hanging="720"/>
      </w:pPr>
    </w:p>
    <w:p w:rsidR="007A4BAB" w:rsidRDefault="007A4BAB" w:rsidP="007A4BAB">
      <w:pPr>
        <w:widowControl w:val="0"/>
        <w:autoSpaceDE w:val="0"/>
        <w:autoSpaceDN w:val="0"/>
        <w:adjustRightInd w:val="0"/>
        <w:ind w:left="1440" w:hanging="720"/>
      </w:pPr>
      <w:r>
        <w:t xml:space="preserve">(Source:  Amended at 25 Ill. Reg. 9045, effective July 9, 2001) </w:t>
      </w:r>
    </w:p>
    <w:sectPr w:rsidR="007A4BAB" w:rsidSect="007A4B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4BAB"/>
    <w:rsid w:val="005A7DE9"/>
    <w:rsid w:val="005C3366"/>
    <w:rsid w:val="007A4BAB"/>
    <w:rsid w:val="00905BE7"/>
    <w:rsid w:val="00910D86"/>
    <w:rsid w:val="00C4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