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83F" w:rsidRDefault="0001483F" w:rsidP="0001483F">
      <w:pPr>
        <w:widowControl w:val="0"/>
        <w:autoSpaceDE w:val="0"/>
        <w:autoSpaceDN w:val="0"/>
        <w:adjustRightInd w:val="0"/>
      </w:pPr>
    </w:p>
    <w:p w:rsidR="0001483F" w:rsidRDefault="0001483F" w:rsidP="0001483F">
      <w:pPr>
        <w:widowControl w:val="0"/>
        <w:autoSpaceDE w:val="0"/>
        <w:autoSpaceDN w:val="0"/>
        <w:adjustRightInd w:val="0"/>
      </w:pPr>
      <w:r>
        <w:rPr>
          <w:b/>
          <w:bCs/>
        </w:rPr>
        <w:t>Section 240.1430  Responsibilities of Current Permittee</w:t>
      </w:r>
      <w:r>
        <w:t xml:space="preserve"> </w:t>
      </w:r>
    </w:p>
    <w:p w:rsidR="0001483F" w:rsidRDefault="0001483F" w:rsidP="0001483F">
      <w:pPr>
        <w:widowControl w:val="0"/>
        <w:autoSpaceDE w:val="0"/>
        <w:autoSpaceDN w:val="0"/>
        <w:adjustRightInd w:val="0"/>
      </w:pPr>
    </w:p>
    <w:p w:rsidR="0001483F" w:rsidRDefault="0001483F" w:rsidP="0001483F">
      <w:pPr>
        <w:widowControl w:val="0"/>
        <w:autoSpaceDE w:val="0"/>
        <w:autoSpaceDN w:val="0"/>
        <w:adjustRightInd w:val="0"/>
        <w:ind w:left="1440" w:hanging="720"/>
      </w:pPr>
      <w:r>
        <w:t>a)</w:t>
      </w:r>
      <w:r>
        <w:tab/>
        <w:t xml:space="preserve">The current permittee shall notify the Department </w:t>
      </w:r>
      <w:r w:rsidR="009A0546">
        <w:t xml:space="preserve">and the new permittee </w:t>
      </w:r>
      <w:r>
        <w:t xml:space="preserve">of the assignment, transfer or sale on a form prescribed by the Department.  A separate form shall be completed for each lease, well or other unit assigned, transferred or sold.  The notification shall be signed, under penalty of perjury, by the current permittee or the permittee's authorized representatives. </w:t>
      </w:r>
    </w:p>
    <w:p w:rsidR="00D7799B" w:rsidRDefault="00D7799B" w:rsidP="0001483F">
      <w:pPr>
        <w:widowControl w:val="0"/>
        <w:autoSpaceDE w:val="0"/>
        <w:autoSpaceDN w:val="0"/>
        <w:adjustRightInd w:val="0"/>
        <w:ind w:left="1440" w:hanging="720"/>
      </w:pPr>
    </w:p>
    <w:p w:rsidR="0001483F" w:rsidRDefault="0001483F" w:rsidP="0001483F">
      <w:pPr>
        <w:widowControl w:val="0"/>
        <w:autoSpaceDE w:val="0"/>
        <w:autoSpaceDN w:val="0"/>
        <w:adjustRightInd w:val="0"/>
        <w:ind w:left="1440" w:hanging="720"/>
      </w:pPr>
      <w:r>
        <w:t>b)</w:t>
      </w:r>
      <w:r>
        <w:tab/>
        <w:t>The Department may request copies of the lease assignment, voluntary release, court order involuntarily terminating a lease, or other documents evidencing the assignment, transfer or sale to the new permittee of the right to drill and operate the well or wells on the lands in question</w:t>
      </w:r>
      <w:r w:rsidR="00D03507">
        <w:t>,</w:t>
      </w:r>
      <w:r w:rsidR="009A0546">
        <w:t xml:space="preserve"> if necessary for clarification of the right to operate</w:t>
      </w:r>
      <w:r>
        <w:t xml:space="preserve">. </w:t>
      </w:r>
    </w:p>
    <w:p w:rsidR="0001483F" w:rsidRDefault="0001483F" w:rsidP="0001483F">
      <w:pPr>
        <w:widowControl w:val="0"/>
        <w:autoSpaceDE w:val="0"/>
        <w:autoSpaceDN w:val="0"/>
        <w:adjustRightInd w:val="0"/>
        <w:ind w:left="1440" w:hanging="720"/>
      </w:pPr>
    </w:p>
    <w:p w:rsidR="0001483F" w:rsidRDefault="009A0546" w:rsidP="0001483F">
      <w:pPr>
        <w:widowControl w:val="0"/>
        <w:autoSpaceDE w:val="0"/>
        <w:autoSpaceDN w:val="0"/>
        <w:adjustRightInd w:val="0"/>
        <w:ind w:left="1440" w:hanging="720"/>
      </w:pPr>
      <w:r>
        <w:t>(Source:  Amended at 4</w:t>
      </w:r>
      <w:r w:rsidR="004D77E2">
        <w:t>2</w:t>
      </w:r>
      <w:r>
        <w:t xml:space="preserve"> Ill. Reg. </w:t>
      </w:r>
      <w:r w:rsidR="00E123E9">
        <w:t>5811</w:t>
      </w:r>
      <w:r>
        <w:t xml:space="preserve">, effective </w:t>
      </w:r>
      <w:bookmarkStart w:id="0" w:name="_GoBack"/>
      <w:r w:rsidR="00E123E9">
        <w:t>March 14, 2018</w:t>
      </w:r>
      <w:bookmarkEnd w:id="0"/>
      <w:r>
        <w:t>)</w:t>
      </w:r>
    </w:p>
    <w:sectPr w:rsidR="0001483F" w:rsidSect="000148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483F"/>
    <w:rsid w:val="0001483F"/>
    <w:rsid w:val="00410C13"/>
    <w:rsid w:val="004D77E2"/>
    <w:rsid w:val="005C3366"/>
    <w:rsid w:val="00716893"/>
    <w:rsid w:val="00890B48"/>
    <w:rsid w:val="0094615F"/>
    <w:rsid w:val="009A0546"/>
    <w:rsid w:val="00D03507"/>
    <w:rsid w:val="00D7799B"/>
    <w:rsid w:val="00E1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88059C1-D800-497F-AE10-E0D053B7F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BockewitzCK</cp:lastModifiedBy>
  <cp:revision>3</cp:revision>
  <dcterms:created xsi:type="dcterms:W3CDTF">2018-03-19T13:07:00Z</dcterms:created>
  <dcterms:modified xsi:type="dcterms:W3CDTF">2018-03-29T17:57:00Z</dcterms:modified>
</cp:coreProperties>
</file>