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C3F" w:rsidRDefault="00660C3F" w:rsidP="00660C3F">
      <w:pPr>
        <w:widowControl w:val="0"/>
        <w:autoSpaceDE w:val="0"/>
        <w:autoSpaceDN w:val="0"/>
        <w:adjustRightInd w:val="0"/>
      </w:pPr>
      <w:bookmarkStart w:id="0" w:name="_GoBack"/>
      <w:bookmarkEnd w:id="0"/>
    </w:p>
    <w:p w:rsidR="00660C3F" w:rsidRDefault="00660C3F" w:rsidP="00660C3F">
      <w:pPr>
        <w:widowControl w:val="0"/>
        <w:autoSpaceDE w:val="0"/>
        <w:autoSpaceDN w:val="0"/>
        <w:adjustRightInd w:val="0"/>
      </w:pPr>
      <w:r>
        <w:rPr>
          <w:b/>
          <w:bCs/>
        </w:rPr>
        <w:t>Section 240.640  Reporting Requirements</w:t>
      </w:r>
      <w:r>
        <w:t xml:space="preserve"> </w:t>
      </w:r>
    </w:p>
    <w:p w:rsidR="00660C3F" w:rsidRDefault="00660C3F" w:rsidP="00660C3F">
      <w:pPr>
        <w:widowControl w:val="0"/>
        <w:autoSpaceDE w:val="0"/>
        <w:autoSpaceDN w:val="0"/>
        <w:adjustRightInd w:val="0"/>
      </w:pPr>
    </w:p>
    <w:p w:rsidR="00660C3F" w:rsidRDefault="00660C3F" w:rsidP="00660C3F">
      <w:pPr>
        <w:widowControl w:val="0"/>
        <w:autoSpaceDE w:val="0"/>
        <w:autoSpaceDN w:val="0"/>
        <w:adjustRightInd w:val="0"/>
        <w:ind w:left="1440" w:hanging="720"/>
      </w:pPr>
      <w:r>
        <w:t>a)</w:t>
      </w:r>
      <w:r>
        <w:tab/>
        <w:t xml:space="preserve">Well Completion Reports </w:t>
      </w:r>
    </w:p>
    <w:p w:rsidR="009D501E" w:rsidRDefault="009D501E" w:rsidP="00660C3F">
      <w:pPr>
        <w:widowControl w:val="0"/>
        <w:autoSpaceDE w:val="0"/>
        <w:autoSpaceDN w:val="0"/>
        <w:adjustRightInd w:val="0"/>
        <w:ind w:left="2160" w:hanging="720"/>
      </w:pPr>
    </w:p>
    <w:p w:rsidR="00660C3F" w:rsidRDefault="00660C3F" w:rsidP="00660C3F">
      <w:pPr>
        <w:widowControl w:val="0"/>
        <w:autoSpaceDE w:val="0"/>
        <w:autoSpaceDN w:val="0"/>
        <w:adjustRightInd w:val="0"/>
        <w:ind w:left="2160" w:hanging="720"/>
      </w:pPr>
      <w:r>
        <w:t>1)</w:t>
      </w:r>
      <w:r>
        <w:tab/>
        <w:t xml:space="preserve">Contents </w:t>
      </w:r>
    </w:p>
    <w:p w:rsidR="00660C3F" w:rsidRDefault="00660C3F" w:rsidP="00660C3F">
      <w:pPr>
        <w:widowControl w:val="0"/>
        <w:autoSpaceDE w:val="0"/>
        <w:autoSpaceDN w:val="0"/>
        <w:adjustRightInd w:val="0"/>
        <w:ind w:left="2160" w:hanging="720"/>
      </w:pPr>
      <w:r>
        <w:tab/>
        <w:t xml:space="preserve">The Well Completion Report shall be completed on a form prescribed by the Department and shall contain: </w:t>
      </w:r>
    </w:p>
    <w:p w:rsidR="009D501E" w:rsidRDefault="009D501E" w:rsidP="00660C3F">
      <w:pPr>
        <w:widowControl w:val="0"/>
        <w:autoSpaceDE w:val="0"/>
        <w:autoSpaceDN w:val="0"/>
        <w:adjustRightInd w:val="0"/>
        <w:ind w:left="2880" w:hanging="720"/>
      </w:pPr>
    </w:p>
    <w:p w:rsidR="00660C3F" w:rsidRDefault="00660C3F" w:rsidP="00660C3F">
      <w:pPr>
        <w:widowControl w:val="0"/>
        <w:autoSpaceDE w:val="0"/>
        <w:autoSpaceDN w:val="0"/>
        <w:adjustRightInd w:val="0"/>
        <w:ind w:left="2880" w:hanging="720"/>
      </w:pPr>
      <w:r>
        <w:t>A)</w:t>
      </w:r>
      <w:r>
        <w:tab/>
        <w:t xml:space="preserve">the name and location of the well; </w:t>
      </w:r>
    </w:p>
    <w:p w:rsidR="009D501E" w:rsidRDefault="009D501E" w:rsidP="00660C3F">
      <w:pPr>
        <w:widowControl w:val="0"/>
        <w:autoSpaceDE w:val="0"/>
        <w:autoSpaceDN w:val="0"/>
        <w:adjustRightInd w:val="0"/>
        <w:ind w:left="2880" w:hanging="720"/>
      </w:pPr>
    </w:p>
    <w:p w:rsidR="00660C3F" w:rsidRDefault="00660C3F" w:rsidP="00660C3F">
      <w:pPr>
        <w:widowControl w:val="0"/>
        <w:autoSpaceDE w:val="0"/>
        <w:autoSpaceDN w:val="0"/>
        <w:adjustRightInd w:val="0"/>
        <w:ind w:left="2880" w:hanging="720"/>
      </w:pPr>
      <w:r>
        <w:t>B)</w:t>
      </w:r>
      <w:r>
        <w:tab/>
        <w:t xml:space="preserve">information on the construction of the well; </w:t>
      </w:r>
    </w:p>
    <w:p w:rsidR="009D501E" w:rsidRDefault="009D501E" w:rsidP="00660C3F">
      <w:pPr>
        <w:widowControl w:val="0"/>
        <w:autoSpaceDE w:val="0"/>
        <w:autoSpaceDN w:val="0"/>
        <w:adjustRightInd w:val="0"/>
        <w:ind w:left="2880" w:hanging="720"/>
      </w:pPr>
    </w:p>
    <w:p w:rsidR="00660C3F" w:rsidRDefault="00660C3F" w:rsidP="00660C3F">
      <w:pPr>
        <w:widowControl w:val="0"/>
        <w:autoSpaceDE w:val="0"/>
        <w:autoSpaceDN w:val="0"/>
        <w:adjustRightInd w:val="0"/>
        <w:ind w:left="2880" w:hanging="720"/>
      </w:pPr>
      <w:r>
        <w:t>C)</w:t>
      </w:r>
      <w:r>
        <w:tab/>
        <w:t xml:space="preserve">information on the producing zones and the type of completion treatment performed on each zone; and </w:t>
      </w:r>
    </w:p>
    <w:p w:rsidR="009D501E" w:rsidRDefault="009D501E" w:rsidP="00660C3F">
      <w:pPr>
        <w:widowControl w:val="0"/>
        <w:autoSpaceDE w:val="0"/>
        <w:autoSpaceDN w:val="0"/>
        <w:adjustRightInd w:val="0"/>
        <w:ind w:left="2880" w:hanging="720"/>
      </w:pPr>
    </w:p>
    <w:p w:rsidR="00660C3F" w:rsidRDefault="00660C3F" w:rsidP="00660C3F">
      <w:pPr>
        <w:widowControl w:val="0"/>
        <w:autoSpaceDE w:val="0"/>
        <w:autoSpaceDN w:val="0"/>
        <w:adjustRightInd w:val="0"/>
        <w:ind w:left="2880" w:hanging="720"/>
      </w:pPr>
      <w:r>
        <w:t>D)</w:t>
      </w:r>
      <w:r>
        <w:tab/>
        <w:t xml:space="preserve">initial production rates. </w:t>
      </w:r>
    </w:p>
    <w:p w:rsidR="009D501E" w:rsidRDefault="009D501E" w:rsidP="00660C3F">
      <w:pPr>
        <w:widowControl w:val="0"/>
        <w:autoSpaceDE w:val="0"/>
        <w:autoSpaceDN w:val="0"/>
        <w:adjustRightInd w:val="0"/>
        <w:ind w:left="2160" w:hanging="720"/>
      </w:pPr>
    </w:p>
    <w:p w:rsidR="00660C3F" w:rsidRDefault="00660C3F" w:rsidP="00660C3F">
      <w:pPr>
        <w:widowControl w:val="0"/>
        <w:autoSpaceDE w:val="0"/>
        <w:autoSpaceDN w:val="0"/>
        <w:adjustRightInd w:val="0"/>
        <w:ind w:left="2160" w:hanging="720"/>
      </w:pPr>
      <w:r>
        <w:t>2)</w:t>
      </w:r>
      <w:r>
        <w:tab/>
        <w:t xml:space="preserve">Newly drilled wells </w:t>
      </w:r>
    </w:p>
    <w:p w:rsidR="00660C3F" w:rsidRDefault="00660C3F" w:rsidP="00660C3F">
      <w:pPr>
        <w:widowControl w:val="0"/>
        <w:autoSpaceDE w:val="0"/>
        <w:autoSpaceDN w:val="0"/>
        <w:adjustRightInd w:val="0"/>
        <w:ind w:left="2160" w:hanging="720"/>
      </w:pPr>
      <w:r>
        <w:tab/>
        <w:t xml:space="preserve">A Well Completion Report shall be submitted to the Department within 30 days after the conclusion of initial completion activities (i.e., production testing or date of first production) or within 30 days after the expiration of the permit if the well was not drilled. </w:t>
      </w:r>
    </w:p>
    <w:p w:rsidR="009D501E" w:rsidRDefault="009D501E" w:rsidP="00660C3F">
      <w:pPr>
        <w:widowControl w:val="0"/>
        <w:autoSpaceDE w:val="0"/>
        <w:autoSpaceDN w:val="0"/>
        <w:adjustRightInd w:val="0"/>
        <w:ind w:left="2160" w:hanging="720"/>
      </w:pPr>
    </w:p>
    <w:p w:rsidR="00660C3F" w:rsidRDefault="00660C3F" w:rsidP="00660C3F">
      <w:pPr>
        <w:widowControl w:val="0"/>
        <w:autoSpaceDE w:val="0"/>
        <w:autoSpaceDN w:val="0"/>
        <w:adjustRightInd w:val="0"/>
        <w:ind w:left="2160" w:hanging="720"/>
      </w:pPr>
      <w:r>
        <w:t>3)</w:t>
      </w:r>
      <w:r>
        <w:tab/>
        <w:t xml:space="preserve">Existing wells </w:t>
      </w:r>
    </w:p>
    <w:p w:rsidR="00660C3F" w:rsidRDefault="00660C3F" w:rsidP="00660C3F">
      <w:pPr>
        <w:widowControl w:val="0"/>
        <w:autoSpaceDE w:val="0"/>
        <w:autoSpaceDN w:val="0"/>
        <w:adjustRightInd w:val="0"/>
        <w:ind w:left="2160" w:hanging="720"/>
      </w:pPr>
      <w:r>
        <w:tab/>
        <w:t xml:space="preserve">A Well Completion Report shall be completed and submitted to the Department for each </w:t>
      </w:r>
      <w:proofErr w:type="spellStart"/>
      <w:r>
        <w:t>workover</w:t>
      </w:r>
      <w:proofErr w:type="spellEnd"/>
      <w:r>
        <w:t xml:space="preserve"> or </w:t>
      </w:r>
      <w:proofErr w:type="spellStart"/>
      <w:r>
        <w:t>recompletion</w:t>
      </w:r>
      <w:proofErr w:type="spellEnd"/>
      <w:r>
        <w:t xml:space="preserve"> of any existing production well or conversion to a production well which results in a change of the original well construction or zone of production.  The Well Completion Report shall be submitted within 30 days after the completion of any such </w:t>
      </w:r>
      <w:proofErr w:type="spellStart"/>
      <w:r>
        <w:t>workover</w:t>
      </w:r>
      <w:proofErr w:type="spellEnd"/>
      <w:r>
        <w:t xml:space="preserve">, </w:t>
      </w:r>
      <w:proofErr w:type="spellStart"/>
      <w:r>
        <w:t>recompletion</w:t>
      </w:r>
      <w:proofErr w:type="spellEnd"/>
      <w:r>
        <w:t xml:space="preserve"> or conversion activity. A Well Completion Report is required within 30 days after the expiration of a conversion permit if the well was not converted. </w:t>
      </w:r>
    </w:p>
    <w:p w:rsidR="009D501E" w:rsidRDefault="009D501E" w:rsidP="00660C3F">
      <w:pPr>
        <w:widowControl w:val="0"/>
        <w:autoSpaceDE w:val="0"/>
        <w:autoSpaceDN w:val="0"/>
        <w:adjustRightInd w:val="0"/>
        <w:ind w:left="2160" w:hanging="720"/>
      </w:pPr>
    </w:p>
    <w:p w:rsidR="00660C3F" w:rsidRDefault="00660C3F" w:rsidP="00660C3F">
      <w:pPr>
        <w:widowControl w:val="0"/>
        <w:autoSpaceDE w:val="0"/>
        <w:autoSpaceDN w:val="0"/>
        <w:adjustRightInd w:val="0"/>
        <w:ind w:left="2160" w:hanging="720"/>
      </w:pPr>
      <w:r>
        <w:t>4)</w:t>
      </w:r>
      <w:r>
        <w:tab/>
        <w:t xml:space="preserve">Non-productive Wells (Dry Holes) </w:t>
      </w:r>
    </w:p>
    <w:p w:rsidR="00660C3F" w:rsidRDefault="00660C3F" w:rsidP="00660C3F">
      <w:pPr>
        <w:widowControl w:val="0"/>
        <w:autoSpaceDE w:val="0"/>
        <w:autoSpaceDN w:val="0"/>
        <w:adjustRightInd w:val="0"/>
        <w:ind w:left="2160" w:hanging="720"/>
      </w:pPr>
      <w:r>
        <w:tab/>
        <w:t xml:space="preserve">A Well Completion Report shall be completed and submitted to the Department for each non-productive well or "dry hole".  The Well Completion Report shall be submitted within 30 days after attempted completion of the non-productive well. </w:t>
      </w:r>
    </w:p>
    <w:p w:rsidR="009D501E" w:rsidRDefault="009D501E" w:rsidP="00660C3F">
      <w:pPr>
        <w:widowControl w:val="0"/>
        <w:autoSpaceDE w:val="0"/>
        <w:autoSpaceDN w:val="0"/>
        <w:adjustRightInd w:val="0"/>
        <w:ind w:left="1440" w:hanging="720"/>
      </w:pPr>
    </w:p>
    <w:p w:rsidR="00660C3F" w:rsidRDefault="00660C3F" w:rsidP="00660C3F">
      <w:pPr>
        <w:widowControl w:val="0"/>
        <w:autoSpaceDE w:val="0"/>
        <w:autoSpaceDN w:val="0"/>
        <w:adjustRightInd w:val="0"/>
        <w:ind w:left="1440" w:hanging="720"/>
      </w:pPr>
      <w:r>
        <w:t>b)</w:t>
      </w:r>
      <w:r>
        <w:tab/>
        <w:t xml:space="preserve">Well Drilling Report </w:t>
      </w:r>
    </w:p>
    <w:p w:rsidR="009D501E" w:rsidRDefault="009D501E" w:rsidP="00660C3F">
      <w:pPr>
        <w:widowControl w:val="0"/>
        <w:autoSpaceDE w:val="0"/>
        <w:autoSpaceDN w:val="0"/>
        <w:adjustRightInd w:val="0"/>
        <w:ind w:left="2160" w:hanging="720"/>
      </w:pPr>
    </w:p>
    <w:p w:rsidR="00660C3F" w:rsidRDefault="00660C3F" w:rsidP="00660C3F">
      <w:pPr>
        <w:widowControl w:val="0"/>
        <w:autoSpaceDE w:val="0"/>
        <w:autoSpaceDN w:val="0"/>
        <w:adjustRightInd w:val="0"/>
        <w:ind w:left="2160" w:hanging="720"/>
      </w:pPr>
      <w:r>
        <w:t>1)</w:t>
      </w:r>
      <w:r>
        <w:tab/>
        <w:t xml:space="preserve">For all wells drilled or deepened after the effective date of this Section, a Well Drilling Report shall be completed by the </w:t>
      </w:r>
      <w:proofErr w:type="spellStart"/>
      <w:r>
        <w:t>permittee</w:t>
      </w:r>
      <w:proofErr w:type="spellEnd"/>
      <w:r>
        <w:t xml:space="preserve"> on a form prescribed by the Department. </w:t>
      </w:r>
    </w:p>
    <w:p w:rsidR="009D501E" w:rsidRDefault="009D501E" w:rsidP="00660C3F">
      <w:pPr>
        <w:widowControl w:val="0"/>
        <w:autoSpaceDE w:val="0"/>
        <w:autoSpaceDN w:val="0"/>
        <w:adjustRightInd w:val="0"/>
        <w:ind w:left="2160" w:hanging="720"/>
      </w:pPr>
    </w:p>
    <w:p w:rsidR="00660C3F" w:rsidRDefault="00660C3F" w:rsidP="00660C3F">
      <w:pPr>
        <w:widowControl w:val="0"/>
        <w:autoSpaceDE w:val="0"/>
        <w:autoSpaceDN w:val="0"/>
        <w:adjustRightInd w:val="0"/>
        <w:ind w:left="2160" w:hanging="720"/>
      </w:pPr>
      <w:r>
        <w:t>2)</w:t>
      </w:r>
      <w:r>
        <w:tab/>
        <w:t xml:space="preserve">The Well Drilling Report shall be submitted to the State Geological Survey in Champaign, Illinois within 90 days after drilling ceases and shall contain: </w:t>
      </w:r>
    </w:p>
    <w:p w:rsidR="009D501E" w:rsidRDefault="009D501E" w:rsidP="00660C3F">
      <w:pPr>
        <w:widowControl w:val="0"/>
        <w:autoSpaceDE w:val="0"/>
        <w:autoSpaceDN w:val="0"/>
        <w:adjustRightInd w:val="0"/>
        <w:ind w:left="2880" w:hanging="720"/>
      </w:pPr>
    </w:p>
    <w:p w:rsidR="00660C3F" w:rsidRDefault="00660C3F" w:rsidP="00660C3F">
      <w:pPr>
        <w:widowControl w:val="0"/>
        <w:autoSpaceDE w:val="0"/>
        <w:autoSpaceDN w:val="0"/>
        <w:adjustRightInd w:val="0"/>
        <w:ind w:left="2880" w:hanging="720"/>
      </w:pPr>
      <w:r>
        <w:t>A)</w:t>
      </w:r>
      <w:r>
        <w:tab/>
        <w:t xml:space="preserve">the name and location of the well; </w:t>
      </w:r>
    </w:p>
    <w:p w:rsidR="009D501E" w:rsidRDefault="009D501E" w:rsidP="00660C3F">
      <w:pPr>
        <w:widowControl w:val="0"/>
        <w:autoSpaceDE w:val="0"/>
        <w:autoSpaceDN w:val="0"/>
        <w:adjustRightInd w:val="0"/>
        <w:ind w:left="2880" w:hanging="720"/>
      </w:pPr>
    </w:p>
    <w:p w:rsidR="00660C3F" w:rsidRDefault="00660C3F" w:rsidP="00660C3F">
      <w:pPr>
        <w:widowControl w:val="0"/>
        <w:autoSpaceDE w:val="0"/>
        <w:autoSpaceDN w:val="0"/>
        <w:adjustRightInd w:val="0"/>
        <w:ind w:left="2880" w:hanging="720"/>
      </w:pPr>
      <w:r>
        <w:t>B)</w:t>
      </w:r>
      <w:r>
        <w:tab/>
        <w:t xml:space="preserve">drilling information; </w:t>
      </w:r>
    </w:p>
    <w:p w:rsidR="009D501E" w:rsidRDefault="009D501E" w:rsidP="00660C3F">
      <w:pPr>
        <w:widowControl w:val="0"/>
        <w:autoSpaceDE w:val="0"/>
        <w:autoSpaceDN w:val="0"/>
        <w:adjustRightInd w:val="0"/>
        <w:ind w:left="2880" w:hanging="720"/>
      </w:pPr>
    </w:p>
    <w:p w:rsidR="00660C3F" w:rsidRDefault="00660C3F" w:rsidP="00660C3F">
      <w:pPr>
        <w:widowControl w:val="0"/>
        <w:autoSpaceDE w:val="0"/>
        <w:autoSpaceDN w:val="0"/>
        <w:adjustRightInd w:val="0"/>
        <w:ind w:left="2880" w:hanging="720"/>
      </w:pPr>
      <w:r>
        <w:t>C)</w:t>
      </w:r>
      <w:r>
        <w:tab/>
        <w:t xml:space="preserve">the geologic names and depths of the formations encountered in drilling the well; </w:t>
      </w:r>
    </w:p>
    <w:p w:rsidR="009D501E" w:rsidRDefault="009D501E" w:rsidP="00660C3F">
      <w:pPr>
        <w:widowControl w:val="0"/>
        <w:autoSpaceDE w:val="0"/>
        <w:autoSpaceDN w:val="0"/>
        <w:adjustRightInd w:val="0"/>
        <w:ind w:left="2880" w:hanging="720"/>
      </w:pPr>
    </w:p>
    <w:p w:rsidR="00660C3F" w:rsidRDefault="00660C3F" w:rsidP="00660C3F">
      <w:pPr>
        <w:widowControl w:val="0"/>
        <w:autoSpaceDE w:val="0"/>
        <w:autoSpaceDN w:val="0"/>
        <w:adjustRightInd w:val="0"/>
        <w:ind w:left="2880" w:hanging="720"/>
      </w:pPr>
      <w:r>
        <w:t>D)</w:t>
      </w:r>
      <w:r>
        <w:tab/>
        <w:t xml:space="preserve">the results of all drill stem tests; and </w:t>
      </w:r>
    </w:p>
    <w:p w:rsidR="009D501E" w:rsidRDefault="009D501E" w:rsidP="00660C3F">
      <w:pPr>
        <w:widowControl w:val="0"/>
        <w:autoSpaceDE w:val="0"/>
        <w:autoSpaceDN w:val="0"/>
        <w:adjustRightInd w:val="0"/>
        <w:ind w:left="2880" w:hanging="720"/>
      </w:pPr>
    </w:p>
    <w:p w:rsidR="00660C3F" w:rsidRDefault="00660C3F" w:rsidP="00660C3F">
      <w:pPr>
        <w:widowControl w:val="0"/>
        <w:autoSpaceDE w:val="0"/>
        <w:autoSpaceDN w:val="0"/>
        <w:adjustRightInd w:val="0"/>
        <w:ind w:left="2880" w:hanging="720"/>
      </w:pPr>
      <w:r>
        <w:t>E)</w:t>
      </w:r>
      <w:r>
        <w:tab/>
        <w:t xml:space="preserve">a copy of the drilling time or </w:t>
      </w:r>
      <w:proofErr w:type="spellStart"/>
      <w:r>
        <w:t>geolograph</w:t>
      </w:r>
      <w:proofErr w:type="spellEnd"/>
      <w:r>
        <w:t xml:space="preserve"> record if a geophysical log was not run unless the well was drilled with air rotary tools. </w:t>
      </w:r>
    </w:p>
    <w:p w:rsidR="009D501E" w:rsidRDefault="009D501E" w:rsidP="00660C3F">
      <w:pPr>
        <w:widowControl w:val="0"/>
        <w:autoSpaceDE w:val="0"/>
        <w:autoSpaceDN w:val="0"/>
        <w:adjustRightInd w:val="0"/>
        <w:ind w:left="2160" w:hanging="720"/>
      </w:pPr>
    </w:p>
    <w:p w:rsidR="00660C3F" w:rsidRDefault="00660C3F" w:rsidP="00660C3F">
      <w:pPr>
        <w:widowControl w:val="0"/>
        <w:autoSpaceDE w:val="0"/>
        <w:autoSpaceDN w:val="0"/>
        <w:adjustRightInd w:val="0"/>
        <w:ind w:left="2160" w:hanging="720"/>
      </w:pPr>
      <w:r>
        <w:t>3)</w:t>
      </w:r>
      <w:r>
        <w:tab/>
        <w:t xml:space="preserve">A Well Drilling Report is not required for well conversion not entailing deepening of the well. </w:t>
      </w:r>
    </w:p>
    <w:p w:rsidR="009D501E" w:rsidRDefault="009D501E" w:rsidP="00660C3F">
      <w:pPr>
        <w:widowControl w:val="0"/>
        <w:autoSpaceDE w:val="0"/>
        <w:autoSpaceDN w:val="0"/>
        <w:adjustRightInd w:val="0"/>
        <w:ind w:left="1440" w:hanging="720"/>
      </w:pPr>
    </w:p>
    <w:p w:rsidR="00660C3F" w:rsidRDefault="00660C3F" w:rsidP="00660C3F">
      <w:pPr>
        <w:widowControl w:val="0"/>
        <w:autoSpaceDE w:val="0"/>
        <w:autoSpaceDN w:val="0"/>
        <w:adjustRightInd w:val="0"/>
        <w:ind w:left="1440" w:hanging="720"/>
      </w:pPr>
      <w:r>
        <w:t>c)</w:t>
      </w:r>
      <w:r>
        <w:tab/>
        <w:t xml:space="preserve">Geophysical Logs </w:t>
      </w:r>
    </w:p>
    <w:p w:rsidR="00660C3F" w:rsidRDefault="00660C3F" w:rsidP="00660C3F">
      <w:pPr>
        <w:widowControl w:val="0"/>
        <w:autoSpaceDE w:val="0"/>
        <w:autoSpaceDN w:val="0"/>
        <w:adjustRightInd w:val="0"/>
        <w:ind w:left="1440" w:hanging="720"/>
      </w:pPr>
      <w:r>
        <w:tab/>
        <w:t xml:space="preserve">A copy of all open hole wire line or geophysical logs run on a well shall be submitted to the State Geological Survey within 90 days after drilling ceases. </w:t>
      </w:r>
    </w:p>
    <w:p w:rsidR="009D501E" w:rsidRDefault="009D501E" w:rsidP="00660C3F">
      <w:pPr>
        <w:widowControl w:val="0"/>
        <w:autoSpaceDE w:val="0"/>
        <w:autoSpaceDN w:val="0"/>
        <w:adjustRightInd w:val="0"/>
        <w:ind w:left="1440" w:hanging="720"/>
      </w:pPr>
    </w:p>
    <w:p w:rsidR="00660C3F" w:rsidRDefault="00660C3F" w:rsidP="00660C3F">
      <w:pPr>
        <w:widowControl w:val="0"/>
        <w:autoSpaceDE w:val="0"/>
        <w:autoSpaceDN w:val="0"/>
        <w:adjustRightInd w:val="0"/>
        <w:ind w:left="1440" w:hanging="720"/>
      </w:pPr>
      <w:r>
        <w:t>d)</w:t>
      </w:r>
      <w:r>
        <w:tab/>
        <w:t xml:space="preserve">Drill Cuttings </w:t>
      </w:r>
    </w:p>
    <w:p w:rsidR="009D501E" w:rsidRDefault="009D501E" w:rsidP="00660C3F">
      <w:pPr>
        <w:widowControl w:val="0"/>
        <w:autoSpaceDE w:val="0"/>
        <w:autoSpaceDN w:val="0"/>
        <w:adjustRightInd w:val="0"/>
        <w:ind w:left="2160" w:hanging="720"/>
      </w:pPr>
    </w:p>
    <w:p w:rsidR="00660C3F" w:rsidRDefault="00660C3F" w:rsidP="00660C3F">
      <w:pPr>
        <w:widowControl w:val="0"/>
        <w:autoSpaceDE w:val="0"/>
        <w:autoSpaceDN w:val="0"/>
        <w:adjustRightInd w:val="0"/>
        <w:ind w:left="2160" w:hanging="720"/>
      </w:pPr>
      <w:r>
        <w:t>1)</w:t>
      </w:r>
      <w:r>
        <w:tab/>
        <w:t xml:space="preserve">Notification and Collection of Drill Cuttings </w:t>
      </w:r>
    </w:p>
    <w:p w:rsidR="00660C3F" w:rsidRDefault="00660C3F" w:rsidP="00660C3F">
      <w:pPr>
        <w:widowControl w:val="0"/>
        <w:autoSpaceDE w:val="0"/>
        <w:autoSpaceDN w:val="0"/>
        <w:adjustRightInd w:val="0"/>
        <w:ind w:left="2160" w:hanging="720"/>
      </w:pPr>
      <w:r>
        <w:tab/>
        <w:t xml:space="preserve">The Department shall notify the </w:t>
      </w:r>
      <w:proofErr w:type="spellStart"/>
      <w:r>
        <w:t>permittee</w:t>
      </w:r>
      <w:proofErr w:type="spellEnd"/>
      <w:r>
        <w:t xml:space="preserve"> when cuttings are required to be collected.  Drill cuttings shall be collected for each run drilled in cable tool wells and each ten feet of distance drilled in rotary or air drilled wells.  The </w:t>
      </w:r>
      <w:proofErr w:type="spellStart"/>
      <w:r>
        <w:t>permittee</w:t>
      </w:r>
      <w:proofErr w:type="spellEnd"/>
      <w:r>
        <w:t xml:space="preserve"> shall obtain containers for the cuttings, and deliver the cuttings to the Illinois State Geological Survey in Champaign, Illinois. When cuttings are required, a Drilling Time log shall also be submitted. </w:t>
      </w:r>
    </w:p>
    <w:p w:rsidR="009D501E" w:rsidRDefault="009D501E" w:rsidP="00660C3F">
      <w:pPr>
        <w:widowControl w:val="0"/>
        <w:autoSpaceDE w:val="0"/>
        <w:autoSpaceDN w:val="0"/>
        <w:adjustRightInd w:val="0"/>
        <w:ind w:left="2160" w:hanging="720"/>
      </w:pPr>
    </w:p>
    <w:p w:rsidR="00660C3F" w:rsidRDefault="00660C3F" w:rsidP="00660C3F">
      <w:pPr>
        <w:widowControl w:val="0"/>
        <w:autoSpaceDE w:val="0"/>
        <w:autoSpaceDN w:val="0"/>
        <w:adjustRightInd w:val="0"/>
        <w:ind w:left="2160" w:hanging="720"/>
      </w:pPr>
      <w:r>
        <w:t>2)</w:t>
      </w:r>
      <w:r>
        <w:tab/>
        <w:t xml:space="preserve">When Drill Cuttings Required </w:t>
      </w:r>
    </w:p>
    <w:p w:rsidR="00660C3F" w:rsidRDefault="00660C3F" w:rsidP="00660C3F">
      <w:pPr>
        <w:widowControl w:val="0"/>
        <w:autoSpaceDE w:val="0"/>
        <w:autoSpaceDN w:val="0"/>
        <w:adjustRightInd w:val="0"/>
        <w:ind w:left="2160" w:hanging="720"/>
      </w:pPr>
      <w:r>
        <w:tab/>
        <w:t xml:space="preserve">The Department will require drill cuttings for a newly permitted well when drill cuttings have not previously been submitted for any well within 1/2 mile of the newly permitted well.  If the newly permitted well is drilled to a depth greater than any other well within 1/2 mile for which drill cuttings were submitted, drill cuttings will be required only from the lowest depth previously submitted to the total depth of the newly permitted well. </w:t>
      </w:r>
    </w:p>
    <w:p w:rsidR="00660C3F" w:rsidRDefault="00660C3F" w:rsidP="00660C3F">
      <w:pPr>
        <w:widowControl w:val="0"/>
        <w:autoSpaceDE w:val="0"/>
        <w:autoSpaceDN w:val="0"/>
        <w:adjustRightInd w:val="0"/>
        <w:ind w:left="2160" w:hanging="720"/>
      </w:pPr>
    </w:p>
    <w:p w:rsidR="00660C3F" w:rsidRDefault="00660C3F" w:rsidP="00660C3F">
      <w:pPr>
        <w:widowControl w:val="0"/>
        <w:autoSpaceDE w:val="0"/>
        <w:autoSpaceDN w:val="0"/>
        <w:adjustRightInd w:val="0"/>
        <w:ind w:left="1440" w:hanging="720"/>
      </w:pPr>
      <w:r>
        <w:t xml:space="preserve">(Source:  Amended at 21 Ill. Reg. 7164, effective June 3, 1997) </w:t>
      </w:r>
    </w:p>
    <w:sectPr w:rsidR="00660C3F" w:rsidSect="00660C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0C3F"/>
    <w:rsid w:val="000B4269"/>
    <w:rsid w:val="005C3366"/>
    <w:rsid w:val="00660C3F"/>
    <w:rsid w:val="009D501E"/>
    <w:rsid w:val="00AB1282"/>
    <w:rsid w:val="00BF0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3590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2012-06-21T20:48:00Z</dcterms:created>
  <dcterms:modified xsi:type="dcterms:W3CDTF">2012-06-21T20:48:00Z</dcterms:modified>
</cp:coreProperties>
</file>